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3563" w14:textId="77777777" w:rsidR="002D5AAA" w:rsidRPr="007024FF" w:rsidRDefault="007024FF" w:rsidP="00155126">
      <w:pPr>
        <w:widowControl w:val="0"/>
        <w:spacing w:before="840" w:line="240" w:lineRule="auto"/>
        <w:ind w:left="567"/>
        <w:jc w:val="both"/>
        <w:rPr>
          <w:rFonts w:ascii="Garamond" w:hAnsi="Garamond"/>
          <w:b/>
          <w:sz w:val="40"/>
          <w:szCs w:val="40"/>
        </w:rPr>
      </w:pPr>
      <w:r w:rsidRPr="007024FF">
        <w:rPr>
          <w:rFonts w:ascii="Garamond" w:hAnsi="Garamond"/>
          <w:b/>
          <w:sz w:val="40"/>
          <w:szCs w:val="40"/>
        </w:rPr>
        <w:t>Titel des Beitrags</w:t>
      </w:r>
    </w:p>
    <w:p w14:paraId="0325DD7A" w14:textId="712E2D5C" w:rsidR="007024FF" w:rsidRPr="007024FF" w:rsidRDefault="0007125E" w:rsidP="00155126">
      <w:pPr>
        <w:widowControl w:val="0"/>
        <w:spacing w:line="240" w:lineRule="auto"/>
        <w:ind w:left="567"/>
        <w:rPr>
          <w:rFonts w:ascii="Garamond" w:hAnsi="Garamond"/>
          <w:b/>
          <w:i/>
        </w:rPr>
      </w:pPr>
      <w:r>
        <w:rPr>
          <w:rFonts w:ascii="Garamond" w:hAnsi="Garamond"/>
          <w:b/>
          <w:i/>
        </w:rPr>
        <w:t>Vorname Nachname</w:t>
      </w:r>
      <w:r w:rsidR="00F944A9">
        <w:rPr>
          <w:rFonts w:ascii="Garamond" w:hAnsi="Garamond"/>
          <w:b/>
          <w:i/>
        </w:rPr>
        <w:t xml:space="preserve"> </w:t>
      </w:r>
      <w:r w:rsidR="00F944A9" w:rsidRPr="00C47EEF">
        <w:rPr>
          <w:rFonts w:ascii="Garamond" w:hAnsi="Garamond"/>
          <w:b/>
          <w:i/>
          <w:color w:val="808080" w:themeColor="background1" w:themeShade="80"/>
        </w:rPr>
        <w:t>und Vorname Nachname</w:t>
      </w:r>
    </w:p>
    <w:p w14:paraId="5EAE41DF" w14:textId="77777777" w:rsidR="00683A51" w:rsidRDefault="00683A51" w:rsidP="00155126">
      <w:pPr>
        <w:widowControl w:val="0"/>
        <w:spacing w:after="0" w:line="240" w:lineRule="auto"/>
        <w:ind w:left="567"/>
        <w:rPr>
          <w:rFonts w:ascii="Garamond" w:hAnsi="Garamond"/>
          <w:b/>
        </w:rPr>
      </w:pPr>
    </w:p>
    <w:p w14:paraId="5E21FCD3" w14:textId="77777777" w:rsidR="007024FF" w:rsidRPr="007024FF" w:rsidRDefault="007024FF" w:rsidP="00155126">
      <w:pPr>
        <w:widowControl w:val="0"/>
        <w:spacing w:after="0" w:line="240" w:lineRule="auto"/>
        <w:ind w:left="567"/>
        <w:rPr>
          <w:rFonts w:ascii="Garamond" w:hAnsi="Garamond"/>
          <w:b/>
        </w:rPr>
      </w:pPr>
      <w:r w:rsidRPr="007024FF">
        <w:rPr>
          <w:rFonts w:ascii="Garamond" w:hAnsi="Garamond"/>
          <w:b/>
        </w:rPr>
        <w:t>Zusammenfassung des Beitrags</w:t>
      </w:r>
    </w:p>
    <w:p w14:paraId="58ED2250" w14:textId="261C161A" w:rsidR="007024FF" w:rsidRDefault="00B74403" w:rsidP="00155126">
      <w:pPr>
        <w:widowControl w:val="0"/>
        <w:spacing w:after="0" w:line="240" w:lineRule="auto"/>
        <w:ind w:left="567"/>
        <w:jc w:val="both"/>
        <w:rPr>
          <w:rFonts w:ascii="Garamond" w:hAnsi="Garamond"/>
        </w:rPr>
      </w:pPr>
      <w:r>
        <w:rPr>
          <w:rFonts w:ascii="Garamond" w:hAnsi="Garamond"/>
        </w:rPr>
        <w:t>Bitte fassen Sie Ihren</w:t>
      </w:r>
      <w:r w:rsidR="007024FF">
        <w:rPr>
          <w:rFonts w:ascii="Garamond" w:hAnsi="Garamond"/>
        </w:rPr>
        <w:t xml:space="preserve"> </w:t>
      </w:r>
      <w:r w:rsidR="00E56946">
        <w:rPr>
          <w:rFonts w:ascii="Garamond" w:hAnsi="Garamond"/>
        </w:rPr>
        <w:t xml:space="preserve">Beitrag </w:t>
      </w:r>
      <w:r w:rsidR="005D4BB5">
        <w:rPr>
          <w:rFonts w:ascii="Garamond" w:hAnsi="Garamond"/>
        </w:rPr>
        <w:t xml:space="preserve">(in Schriftgröße: 11) </w:t>
      </w:r>
      <w:r w:rsidR="007024FF">
        <w:rPr>
          <w:rFonts w:ascii="Garamond" w:hAnsi="Garamond"/>
        </w:rPr>
        <w:t xml:space="preserve">kurz zusammen. Je nach Länge des </w:t>
      </w:r>
      <w:r w:rsidR="00E56946">
        <w:rPr>
          <w:rFonts w:ascii="Garamond" w:hAnsi="Garamond"/>
        </w:rPr>
        <w:t>Text</w:t>
      </w:r>
      <w:r w:rsidR="0001770A">
        <w:rPr>
          <w:rFonts w:ascii="Garamond" w:hAnsi="Garamond"/>
        </w:rPr>
        <w:t>es</w:t>
      </w:r>
      <w:r w:rsidR="007024FF">
        <w:rPr>
          <w:rFonts w:ascii="Garamond" w:hAnsi="Garamond"/>
        </w:rPr>
        <w:t xml:space="preserve"> genügen schon wenige Zeilen. </w:t>
      </w:r>
    </w:p>
    <w:p w14:paraId="1C4A33FA" w14:textId="76AB4B57" w:rsidR="007024FF" w:rsidRPr="007024FF" w:rsidRDefault="007024FF" w:rsidP="00155126">
      <w:pPr>
        <w:widowControl w:val="0"/>
        <w:spacing w:before="160" w:line="240" w:lineRule="auto"/>
        <w:ind w:left="567"/>
        <w:jc w:val="both"/>
        <w:rPr>
          <w:rFonts w:ascii="Garamond" w:hAnsi="Garamond"/>
          <w:i/>
        </w:rPr>
      </w:pPr>
      <w:r w:rsidRPr="007024FF">
        <w:rPr>
          <w:rFonts w:ascii="Garamond" w:hAnsi="Garamond"/>
          <w:i/>
        </w:rPr>
        <w:t xml:space="preserve">Schlüsselbegriffe: </w:t>
      </w:r>
      <w:r w:rsidR="005D4BB5" w:rsidRPr="00F05656">
        <w:rPr>
          <w:rFonts w:ascii="Times New Roman" w:hAnsi="Times New Roman" w:cs="Times New Roman"/>
          <w:i/>
        </w:rPr>
        <w:t>●</w:t>
      </w:r>
      <w:r w:rsidR="009F7FBD">
        <w:rPr>
          <w:rFonts w:ascii="Times New Roman" w:hAnsi="Times New Roman" w:cs="Times New Roman"/>
          <w:i/>
        </w:rPr>
        <w:t xml:space="preserve"> </w:t>
      </w:r>
      <w:r w:rsidRPr="007024FF">
        <w:rPr>
          <w:rFonts w:ascii="Garamond" w:hAnsi="Garamond"/>
          <w:i/>
        </w:rPr>
        <w:t xml:space="preserve">Medienpädagogik </w:t>
      </w:r>
      <w:r w:rsidR="00F05656" w:rsidRPr="00F05656">
        <w:rPr>
          <w:rFonts w:ascii="Times New Roman" w:hAnsi="Times New Roman" w:cs="Times New Roman"/>
          <w:i/>
        </w:rPr>
        <w:t>●</w:t>
      </w:r>
      <w:r w:rsidR="00F05656">
        <w:rPr>
          <w:rFonts w:ascii="Times New Roman" w:hAnsi="Times New Roman" w:cs="Times New Roman"/>
          <w:i/>
        </w:rPr>
        <w:t xml:space="preserve"> </w:t>
      </w:r>
      <w:r w:rsidRPr="007024FF">
        <w:rPr>
          <w:rFonts w:ascii="Garamond" w:hAnsi="Garamond"/>
          <w:i/>
        </w:rPr>
        <w:t xml:space="preserve">Ludwigsburg </w:t>
      </w:r>
      <w:r w:rsidR="00F05656" w:rsidRPr="00F05656">
        <w:rPr>
          <w:rFonts w:ascii="Times New Roman" w:hAnsi="Times New Roman" w:cs="Times New Roman"/>
          <w:i/>
        </w:rPr>
        <w:t>●</w:t>
      </w:r>
      <w:r w:rsidR="00F05656">
        <w:rPr>
          <w:rFonts w:ascii="Times New Roman" w:hAnsi="Times New Roman" w:cs="Times New Roman"/>
          <w:i/>
        </w:rPr>
        <w:t xml:space="preserve"> </w:t>
      </w:r>
      <w:r w:rsidRPr="007024FF">
        <w:rPr>
          <w:rFonts w:ascii="Garamond" w:hAnsi="Garamond"/>
          <w:i/>
        </w:rPr>
        <w:t xml:space="preserve">Online-Magazin </w:t>
      </w:r>
      <w:r w:rsidR="00F05656" w:rsidRPr="00F05656">
        <w:rPr>
          <w:rFonts w:ascii="Times New Roman" w:hAnsi="Times New Roman" w:cs="Times New Roman"/>
          <w:i/>
        </w:rPr>
        <w:t>●</w:t>
      </w:r>
      <w:r w:rsidR="00F05656">
        <w:rPr>
          <w:rFonts w:ascii="Times New Roman" w:hAnsi="Times New Roman" w:cs="Times New Roman"/>
          <w:i/>
        </w:rPr>
        <w:t xml:space="preserve"> </w:t>
      </w:r>
      <w:r w:rsidRPr="007024FF">
        <w:rPr>
          <w:rFonts w:ascii="Garamond" w:hAnsi="Garamond"/>
          <w:i/>
        </w:rPr>
        <w:t>Formatvorlage</w:t>
      </w:r>
      <w:r w:rsidR="00E56946">
        <w:rPr>
          <w:rFonts w:ascii="Garamond" w:hAnsi="Garamond"/>
          <w:i/>
        </w:rPr>
        <w:t xml:space="preserve"> </w:t>
      </w:r>
      <w:r w:rsidR="00E56946" w:rsidRPr="00F05656">
        <w:rPr>
          <w:rFonts w:ascii="Times New Roman" w:hAnsi="Times New Roman" w:cs="Times New Roman"/>
          <w:i/>
        </w:rPr>
        <w:t>●</w:t>
      </w:r>
      <w:r w:rsidR="00E56946">
        <w:rPr>
          <w:rFonts w:ascii="Times New Roman" w:hAnsi="Times New Roman" w:cs="Times New Roman"/>
          <w:i/>
        </w:rPr>
        <w:t xml:space="preserve"> </w:t>
      </w:r>
      <w:proofErr w:type="spellStart"/>
      <w:r w:rsidR="00E56946">
        <w:rPr>
          <w:rFonts w:ascii="Garamond" w:hAnsi="Garamond"/>
          <w:i/>
        </w:rPr>
        <w:t>Bitte</w:t>
      </w:r>
      <w:r w:rsidR="005D4BB5">
        <w:rPr>
          <w:rFonts w:ascii="Garamond" w:hAnsi="Garamond"/>
          <w:i/>
        </w:rPr>
        <w:t>EtwaVierBisSieben</w:t>
      </w:r>
      <w:r w:rsidR="00E56946">
        <w:rPr>
          <w:rFonts w:ascii="Garamond" w:hAnsi="Garamond"/>
          <w:i/>
        </w:rPr>
        <w:t>EigeneTagsVergeben</w:t>
      </w:r>
      <w:proofErr w:type="spellEnd"/>
    </w:p>
    <w:p w14:paraId="65B8BA49" w14:textId="77777777" w:rsidR="007024FF" w:rsidRPr="007024FF" w:rsidRDefault="007024FF" w:rsidP="00155126">
      <w:pPr>
        <w:pStyle w:val="Listenabsatz"/>
        <w:keepNext/>
        <w:widowControl w:val="0"/>
        <w:spacing w:before="240" w:after="120" w:line="240" w:lineRule="auto"/>
        <w:ind w:left="924" w:hanging="357"/>
        <w:jc w:val="both"/>
        <w:rPr>
          <w:rFonts w:ascii="Garamond" w:hAnsi="Garamond"/>
          <w:b/>
          <w:sz w:val="24"/>
          <w:szCs w:val="24"/>
        </w:rPr>
      </w:pPr>
      <w:r w:rsidRPr="007024FF">
        <w:rPr>
          <w:rFonts w:ascii="Garamond" w:hAnsi="Garamond"/>
          <w:b/>
          <w:sz w:val="24"/>
          <w:szCs w:val="24"/>
        </w:rPr>
        <w:t xml:space="preserve">Kapitel </w:t>
      </w:r>
      <w:r w:rsidR="00AE5F92">
        <w:rPr>
          <w:rFonts w:ascii="Garamond" w:hAnsi="Garamond"/>
          <w:b/>
          <w:sz w:val="24"/>
          <w:szCs w:val="24"/>
        </w:rPr>
        <w:t>1</w:t>
      </w:r>
    </w:p>
    <w:p w14:paraId="54948CEE" w14:textId="414F7C6A" w:rsidR="005A0CA4" w:rsidRDefault="009758A2" w:rsidP="00155126">
      <w:pPr>
        <w:widowControl w:val="0"/>
        <w:spacing w:after="0" w:line="240" w:lineRule="auto"/>
        <w:ind w:left="567"/>
        <w:jc w:val="both"/>
        <w:rPr>
          <w:rFonts w:ascii="Garamond" w:hAnsi="Garamond"/>
          <w:sz w:val="24"/>
          <w:szCs w:val="24"/>
        </w:rPr>
      </w:pPr>
      <w:r>
        <w:rPr>
          <w:rFonts w:ascii="Garamond" w:hAnsi="Garamond"/>
          <w:sz w:val="24"/>
          <w:szCs w:val="24"/>
        </w:rPr>
        <w:t>Bitte setzen Sie die</w:t>
      </w:r>
      <w:r w:rsidRPr="007024FF">
        <w:rPr>
          <w:rFonts w:ascii="Garamond" w:hAnsi="Garamond"/>
          <w:sz w:val="24"/>
          <w:szCs w:val="24"/>
        </w:rPr>
        <w:t xml:space="preserve"> </w:t>
      </w:r>
      <w:r w:rsidR="007024FF" w:rsidRPr="007024FF">
        <w:rPr>
          <w:rFonts w:ascii="Garamond" w:hAnsi="Garamond"/>
          <w:sz w:val="24"/>
          <w:szCs w:val="24"/>
        </w:rPr>
        <w:t xml:space="preserve">Kapitelüberschriften jeweils im Fettdruck. </w:t>
      </w:r>
      <w:r w:rsidR="00AE5F92">
        <w:rPr>
          <w:rFonts w:ascii="Garamond" w:hAnsi="Garamond"/>
          <w:sz w:val="24"/>
          <w:szCs w:val="24"/>
        </w:rPr>
        <w:t xml:space="preserve">Eine Nummerierung </w:t>
      </w:r>
      <w:r w:rsidR="00421418">
        <w:rPr>
          <w:rFonts w:ascii="Garamond" w:hAnsi="Garamond"/>
          <w:sz w:val="24"/>
          <w:szCs w:val="24"/>
        </w:rPr>
        <w:t>ist</w:t>
      </w:r>
      <w:r w:rsidR="00AE5F92">
        <w:rPr>
          <w:rFonts w:ascii="Garamond" w:hAnsi="Garamond"/>
          <w:sz w:val="24"/>
          <w:szCs w:val="24"/>
        </w:rPr>
        <w:t xml:space="preserve"> nicht notwendig</w:t>
      </w:r>
      <w:r w:rsidR="00421418">
        <w:rPr>
          <w:rFonts w:ascii="Garamond" w:hAnsi="Garamond"/>
          <w:sz w:val="24"/>
          <w:szCs w:val="24"/>
        </w:rPr>
        <w:t xml:space="preserve">, kann aber </w:t>
      </w:r>
      <w:r w:rsidR="005D4BB5">
        <w:rPr>
          <w:rFonts w:ascii="Garamond" w:hAnsi="Garamond"/>
          <w:sz w:val="24"/>
          <w:szCs w:val="24"/>
        </w:rPr>
        <w:t xml:space="preserve">gerade bei längeren Texten </w:t>
      </w:r>
      <w:r w:rsidR="00421418">
        <w:rPr>
          <w:rFonts w:ascii="Garamond" w:hAnsi="Garamond"/>
          <w:sz w:val="24"/>
          <w:szCs w:val="24"/>
        </w:rPr>
        <w:t>gern vorgenommen werden</w:t>
      </w:r>
      <w:r w:rsidR="00AE5F92">
        <w:rPr>
          <w:rFonts w:ascii="Garamond" w:hAnsi="Garamond"/>
          <w:sz w:val="24"/>
          <w:szCs w:val="24"/>
        </w:rPr>
        <w:t xml:space="preserve">. </w:t>
      </w:r>
      <w:r w:rsidR="007024FF" w:rsidRPr="007024FF">
        <w:rPr>
          <w:rFonts w:ascii="Garamond" w:hAnsi="Garamond"/>
          <w:sz w:val="24"/>
          <w:szCs w:val="24"/>
        </w:rPr>
        <w:t>De</w:t>
      </w:r>
      <w:r w:rsidR="00421418">
        <w:rPr>
          <w:rFonts w:ascii="Garamond" w:hAnsi="Garamond"/>
          <w:sz w:val="24"/>
          <w:szCs w:val="24"/>
        </w:rPr>
        <w:t>r</w:t>
      </w:r>
      <w:r w:rsidR="007024FF" w:rsidRPr="007024FF">
        <w:rPr>
          <w:rFonts w:ascii="Garamond" w:hAnsi="Garamond"/>
          <w:sz w:val="24"/>
          <w:szCs w:val="24"/>
        </w:rPr>
        <w:t xml:space="preserve"> </w:t>
      </w:r>
      <w:r w:rsidR="00E90331">
        <w:rPr>
          <w:rFonts w:ascii="Garamond" w:hAnsi="Garamond"/>
          <w:sz w:val="24"/>
          <w:szCs w:val="24"/>
        </w:rPr>
        <w:t>Fließt</w:t>
      </w:r>
      <w:r w:rsidR="007024FF" w:rsidRPr="007024FF">
        <w:rPr>
          <w:rFonts w:ascii="Garamond" w:hAnsi="Garamond"/>
          <w:sz w:val="24"/>
          <w:szCs w:val="24"/>
        </w:rPr>
        <w:t>ext</w:t>
      </w:r>
      <w:r w:rsidR="007024FF">
        <w:rPr>
          <w:rFonts w:ascii="Garamond" w:hAnsi="Garamond"/>
          <w:sz w:val="24"/>
          <w:szCs w:val="24"/>
        </w:rPr>
        <w:t xml:space="preserve"> </w:t>
      </w:r>
      <w:r w:rsidR="00421418">
        <w:rPr>
          <w:rFonts w:ascii="Garamond" w:hAnsi="Garamond"/>
          <w:sz w:val="24"/>
          <w:szCs w:val="24"/>
        </w:rPr>
        <w:t>ist</w:t>
      </w:r>
      <w:r w:rsidR="007024FF">
        <w:rPr>
          <w:rFonts w:ascii="Garamond" w:hAnsi="Garamond"/>
          <w:sz w:val="24"/>
          <w:szCs w:val="24"/>
        </w:rPr>
        <w:t xml:space="preserve"> </w:t>
      </w:r>
      <w:r w:rsidR="00E90331">
        <w:rPr>
          <w:rFonts w:ascii="Garamond" w:hAnsi="Garamond"/>
          <w:sz w:val="24"/>
          <w:szCs w:val="24"/>
        </w:rPr>
        <w:t xml:space="preserve">bitte </w:t>
      </w:r>
      <w:r w:rsidR="007024FF">
        <w:rPr>
          <w:rFonts w:ascii="Garamond" w:hAnsi="Garamond"/>
          <w:sz w:val="24"/>
          <w:szCs w:val="24"/>
        </w:rPr>
        <w:t xml:space="preserve">im Blocksatz und mit der Schriftgröße 12 </w:t>
      </w:r>
      <w:r w:rsidR="00421418">
        <w:rPr>
          <w:rFonts w:ascii="Garamond" w:hAnsi="Garamond"/>
          <w:sz w:val="24"/>
          <w:szCs w:val="24"/>
        </w:rPr>
        <w:t xml:space="preserve">zu </w:t>
      </w:r>
      <w:r w:rsidR="007024FF">
        <w:rPr>
          <w:rFonts w:ascii="Garamond" w:hAnsi="Garamond"/>
          <w:sz w:val="24"/>
          <w:szCs w:val="24"/>
        </w:rPr>
        <w:t>formatieren.</w:t>
      </w:r>
      <w:r w:rsidR="007024FF" w:rsidRPr="007024FF">
        <w:rPr>
          <w:rFonts w:ascii="Garamond" w:hAnsi="Garamond"/>
          <w:sz w:val="24"/>
          <w:szCs w:val="24"/>
        </w:rPr>
        <w:t xml:space="preserve"> </w:t>
      </w:r>
      <w:r w:rsidR="00A46469">
        <w:rPr>
          <w:rFonts w:ascii="Garamond" w:hAnsi="Garamond"/>
          <w:sz w:val="24"/>
          <w:szCs w:val="24"/>
        </w:rPr>
        <w:t xml:space="preserve">Die Silbentrennung erfolgt </w:t>
      </w:r>
      <w:r w:rsidR="00E56946">
        <w:rPr>
          <w:rFonts w:ascii="Garamond" w:hAnsi="Garamond"/>
          <w:sz w:val="24"/>
          <w:szCs w:val="24"/>
        </w:rPr>
        <w:t xml:space="preserve">in dieser </w:t>
      </w:r>
      <w:r w:rsidR="000C7A3F">
        <w:rPr>
          <w:rFonts w:ascii="Garamond" w:hAnsi="Garamond"/>
          <w:sz w:val="24"/>
          <w:szCs w:val="24"/>
        </w:rPr>
        <w:t xml:space="preserve">Vorlage </w:t>
      </w:r>
      <w:r w:rsidR="00A46469">
        <w:rPr>
          <w:rFonts w:ascii="Garamond" w:hAnsi="Garamond"/>
          <w:sz w:val="24"/>
          <w:szCs w:val="24"/>
        </w:rPr>
        <w:t>automatisch.</w:t>
      </w:r>
    </w:p>
    <w:p w14:paraId="37065EE1" w14:textId="77777777" w:rsidR="005A0CA4" w:rsidRDefault="005A0CA4" w:rsidP="00155126">
      <w:pPr>
        <w:widowControl w:val="0"/>
        <w:spacing w:after="0" w:line="240" w:lineRule="auto"/>
        <w:ind w:left="567"/>
        <w:jc w:val="both"/>
        <w:rPr>
          <w:rFonts w:ascii="Garamond" w:hAnsi="Garamond"/>
          <w:sz w:val="24"/>
          <w:szCs w:val="24"/>
        </w:rPr>
      </w:pPr>
    </w:p>
    <w:p w14:paraId="0372806E" w14:textId="3111ABF3" w:rsidR="00AE5F92" w:rsidRDefault="009758A2" w:rsidP="00155126">
      <w:pPr>
        <w:widowControl w:val="0"/>
        <w:spacing w:after="0" w:line="240" w:lineRule="auto"/>
        <w:ind w:left="567"/>
        <w:jc w:val="both"/>
        <w:rPr>
          <w:rFonts w:ascii="Garamond" w:hAnsi="Garamond"/>
          <w:sz w:val="24"/>
          <w:szCs w:val="24"/>
        </w:rPr>
      </w:pPr>
      <w:r>
        <w:rPr>
          <w:rFonts w:ascii="Garamond" w:hAnsi="Garamond"/>
          <w:sz w:val="24"/>
          <w:szCs w:val="24"/>
        </w:rPr>
        <w:t xml:space="preserve">Bitte fügen Sie außerdem vor </w:t>
      </w:r>
      <w:r w:rsidR="005A0CA4">
        <w:rPr>
          <w:rFonts w:ascii="Garamond" w:hAnsi="Garamond"/>
          <w:sz w:val="24"/>
          <w:szCs w:val="24"/>
        </w:rPr>
        <w:t xml:space="preserve">einem </w:t>
      </w:r>
      <w:r w:rsidR="00AE5F92">
        <w:rPr>
          <w:rFonts w:ascii="Garamond" w:hAnsi="Garamond"/>
          <w:sz w:val="24"/>
          <w:szCs w:val="24"/>
        </w:rPr>
        <w:t>neue</w:t>
      </w:r>
      <w:r w:rsidR="005A0CA4">
        <w:rPr>
          <w:rFonts w:ascii="Garamond" w:hAnsi="Garamond"/>
          <w:sz w:val="24"/>
          <w:szCs w:val="24"/>
        </w:rPr>
        <w:t>n</w:t>
      </w:r>
      <w:r w:rsidR="00AE5F92">
        <w:rPr>
          <w:rFonts w:ascii="Garamond" w:hAnsi="Garamond"/>
          <w:sz w:val="24"/>
          <w:szCs w:val="24"/>
        </w:rPr>
        <w:t xml:space="preserve"> Absatz </w:t>
      </w:r>
      <w:r w:rsidR="005A0CA4">
        <w:rPr>
          <w:rFonts w:ascii="Garamond" w:hAnsi="Garamond"/>
          <w:sz w:val="24"/>
          <w:szCs w:val="24"/>
        </w:rPr>
        <w:t>ein</w:t>
      </w:r>
      <w:r w:rsidR="00DF3C2A">
        <w:rPr>
          <w:rFonts w:ascii="Garamond" w:hAnsi="Garamond"/>
          <w:sz w:val="24"/>
          <w:szCs w:val="24"/>
        </w:rPr>
        <w:t>e</w:t>
      </w:r>
      <w:r w:rsidR="005A0CA4">
        <w:rPr>
          <w:rFonts w:ascii="Garamond" w:hAnsi="Garamond"/>
          <w:sz w:val="24"/>
          <w:szCs w:val="24"/>
        </w:rPr>
        <w:t xml:space="preserve"> </w:t>
      </w:r>
      <w:r w:rsidR="00526933">
        <w:rPr>
          <w:rFonts w:ascii="Garamond" w:hAnsi="Garamond"/>
          <w:sz w:val="24"/>
          <w:szCs w:val="24"/>
        </w:rPr>
        <w:t xml:space="preserve">Leerzeile </w:t>
      </w:r>
      <w:r>
        <w:rPr>
          <w:rFonts w:ascii="Garamond" w:hAnsi="Garamond"/>
          <w:sz w:val="24"/>
          <w:szCs w:val="24"/>
        </w:rPr>
        <w:t>ein und rücken Sie den Text nur dann ein</w:t>
      </w:r>
      <w:r w:rsidR="005A0CA4">
        <w:rPr>
          <w:rFonts w:ascii="Garamond" w:hAnsi="Garamond"/>
          <w:sz w:val="24"/>
          <w:szCs w:val="24"/>
        </w:rPr>
        <w:t xml:space="preserve">, wenn Sie </w:t>
      </w:r>
      <w:r w:rsidR="005A0CA4" w:rsidRPr="00213629">
        <w:rPr>
          <w:rFonts w:ascii="Garamond" w:hAnsi="Garamond"/>
          <w:i/>
          <w:iCs/>
          <w:sz w:val="24"/>
          <w:szCs w:val="24"/>
        </w:rPr>
        <w:t>innerhalb</w:t>
      </w:r>
      <w:r w:rsidR="005A0CA4">
        <w:rPr>
          <w:rFonts w:ascii="Garamond" w:hAnsi="Garamond"/>
          <w:sz w:val="24"/>
          <w:szCs w:val="24"/>
        </w:rPr>
        <w:t xml:space="preserve"> eines Absatzes einen neuen Gedanken beginnen</w:t>
      </w:r>
      <w:r w:rsidR="00AE5F92">
        <w:rPr>
          <w:rFonts w:ascii="Garamond" w:hAnsi="Garamond"/>
          <w:sz w:val="24"/>
          <w:szCs w:val="24"/>
        </w:rPr>
        <w:t>.</w:t>
      </w:r>
      <w:r w:rsidR="00421418">
        <w:rPr>
          <w:rFonts w:ascii="Garamond" w:hAnsi="Garamond"/>
          <w:sz w:val="24"/>
          <w:szCs w:val="24"/>
        </w:rPr>
        <w:t xml:space="preserve"> </w:t>
      </w:r>
    </w:p>
    <w:p w14:paraId="5AB5AA7D" w14:textId="712C5E94" w:rsidR="00AE5F92" w:rsidRDefault="009758A2" w:rsidP="00155126">
      <w:pPr>
        <w:widowControl w:val="0"/>
        <w:spacing w:after="0" w:line="240" w:lineRule="auto"/>
        <w:ind w:left="567" w:firstLine="141"/>
        <w:jc w:val="both"/>
        <w:rPr>
          <w:rFonts w:ascii="Garamond" w:hAnsi="Garamond"/>
          <w:sz w:val="24"/>
          <w:szCs w:val="24"/>
        </w:rPr>
      </w:pPr>
      <w:r>
        <w:rPr>
          <w:rFonts w:ascii="Garamond" w:eastAsia="Calibri" w:hAnsi="Garamond" w:cs="Times New Roman"/>
          <w:sz w:val="24"/>
        </w:rPr>
        <w:t xml:space="preserve">Bitte verweisen Sie auf die von </w:t>
      </w:r>
      <w:r w:rsidR="00BC683A">
        <w:rPr>
          <w:rFonts w:ascii="Garamond" w:eastAsia="Calibri" w:hAnsi="Garamond" w:cs="Times New Roman"/>
          <w:sz w:val="24"/>
        </w:rPr>
        <w:t>I</w:t>
      </w:r>
      <w:r>
        <w:rPr>
          <w:rFonts w:ascii="Garamond" w:eastAsia="Calibri" w:hAnsi="Garamond" w:cs="Times New Roman"/>
          <w:sz w:val="24"/>
        </w:rPr>
        <w:t>hnen</w:t>
      </w:r>
      <w:r w:rsidR="0018013C" w:rsidRPr="0018013C">
        <w:rPr>
          <w:rFonts w:ascii="Garamond" w:eastAsia="Calibri" w:hAnsi="Garamond" w:cs="Times New Roman"/>
          <w:sz w:val="24"/>
        </w:rPr>
        <w:t xml:space="preserve"> verwendeten Quellen nicht in einer Fußnote</w:t>
      </w:r>
      <w:r w:rsidR="0018013C" w:rsidRPr="0018013C">
        <w:rPr>
          <w:rFonts w:ascii="Garamond" w:eastAsia="Calibri" w:hAnsi="Garamond" w:cs="Times New Roman"/>
          <w:sz w:val="24"/>
          <w:vertAlign w:val="superscript"/>
        </w:rPr>
        <w:footnoteReference w:id="1"/>
      </w:r>
      <w:r w:rsidR="0018013C" w:rsidRPr="0018013C">
        <w:rPr>
          <w:rFonts w:ascii="Garamond" w:eastAsia="Calibri" w:hAnsi="Garamond" w:cs="Times New Roman"/>
          <w:sz w:val="24"/>
        </w:rPr>
        <w:t>. Stattdessen erfolgt die Quellenangabe direkt im Text</w:t>
      </w:r>
      <w:r w:rsidR="0018013C">
        <w:rPr>
          <w:rFonts w:ascii="Garamond" w:hAnsi="Garamond"/>
          <w:sz w:val="24"/>
          <w:szCs w:val="24"/>
        </w:rPr>
        <w:t xml:space="preserve"> (vgl. </w:t>
      </w:r>
      <w:r w:rsidR="00AD283F">
        <w:rPr>
          <w:rFonts w:ascii="Garamond" w:hAnsi="Garamond"/>
          <w:sz w:val="24"/>
          <w:szCs w:val="24"/>
        </w:rPr>
        <w:t>Knaus</w:t>
      </w:r>
      <w:r w:rsidR="004D3DB7">
        <w:rPr>
          <w:rFonts w:ascii="Garamond" w:hAnsi="Garamond"/>
          <w:sz w:val="24"/>
          <w:szCs w:val="24"/>
        </w:rPr>
        <w:t xml:space="preserve"> 20</w:t>
      </w:r>
      <w:r w:rsidR="00E90331">
        <w:rPr>
          <w:rFonts w:ascii="Garamond" w:hAnsi="Garamond"/>
          <w:sz w:val="24"/>
          <w:szCs w:val="24"/>
        </w:rPr>
        <w:t>20</w:t>
      </w:r>
      <w:r w:rsidR="004D3DB7">
        <w:rPr>
          <w:rFonts w:ascii="Garamond" w:hAnsi="Garamond"/>
          <w:sz w:val="24"/>
          <w:szCs w:val="24"/>
        </w:rPr>
        <w:t xml:space="preserve">; </w:t>
      </w:r>
      <w:r w:rsidR="00B74403" w:rsidRPr="00213629">
        <w:rPr>
          <w:rFonts w:ascii="Garamond" w:hAnsi="Garamond"/>
        </w:rPr>
        <w:t>Van Audenhove</w:t>
      </w:r>
      <w:r w:rsidR="00B74403" w:rsidDel="00B74403">
        <w:rPr>
          <w:rFonts w:ascii="Garamond" w:hAnsi="Garamond"/>
          <w:sz w:val="24"/>
          <w:szCs w:val="24"/>
        </w:rPr>
        <w:t xml:space="preserve"> </w:t>
      </w:r>
      <w:r w:rsidR="00B74403">
        <w:rPr>
          <w:rFonts w:ascii="Garamond" w:hAnsi="Garamond"/>
          <w:sz w:val="24"/>
          <w:szCs w:val="24"/>
        </w:rPr>
        <w:t>et al. 2020</w:t>
      </w:r>
      <w:r w:rsidR="0018013C">
        <w:rPr>
          <w:rFonts w:ascii="Garamond" w:hAnsi="Garamond"/>
          <w:sz w:val="24"/>
          <w:szCs w:val="24"/>
        </w:rPr>
        <w:t xml:space="preserve">). </w:t>
      </w:r>
      <w:r w:rsidR="00ED43AF">
        <w:rPr>
          <w:rFonts w:ascii="Garamond" w:hAnsi="Garamond"/>
          <w:sz w:val="24"/>
          <w:szCs w:val="24"/>
        </w:rPr>
        <w:t xml:space="preserve">Bei mehr als drei Autor*innen wird mit et al. abgekürzt. </w:t>
      </w:r>
      <w:r>
        <w:rPr>
          <w:rFonts w:ascii="Garamond" w:hAnsi="Garamond"/>
          <w:sz w:val="24"/>
          <w:szCs w:val="24"/>
        </w:rPr>
        <w:t>Bitte belegen Sie w</w:t>
      </w:r>
      <w:r w:rsidR="00AE5F92">
        <w:rPr>
          <w:rFonts w:ascii="Garamond" w:hAnsi="Garamond"/>
          <w:sz w:val="24"/>
          <w:szCs w:val="24"/>
        </w:rPr>
        <w:t xml:space="preserve">örtliche Zitate </w:t>
      </w:r>
      <w:r w:rsidR="00DF591F">
        <w:rPr>
          <w:rFonts w:ascii="Garamond" w:hAnsi="Garamond"/>
          <w:sz w:val="24"/>
          <w:szCs w:val="24"/>
        </w:rPr>
        <w:t xml:space="preserve">stets </w:t>
      </w:r>
      <w:r w:rsidR="00DF591F" w:rsidRPr="0018013C">
        <w:rPr>
          <w:rFonts w:ascii="Garamond" w:hAnsi="Garamond"/>
          <w:sz w:val="24"/>
          <w:szCs w:val="24"/>
        </w:rPr>
        <w:t xml:space="preserve">mit der entsprechenden Seitenzahl </w:t>
      </w:r>
      <w:r w:rsidR="00AE5F92">
        <w:rPr>
          <w:rFonts w:ascii="Garamond" w:hAnsi="Garamond"/>
          <w:sz w:val="24"/>
          <w:szCs w:val="24"/>
        </w:rPr>
        <w:t>(</w:t>
      </w:r>
      <w:r w:rsidR="00DF591F">
        <w:rPr>
          <w:rFonts w:ascii="Garamond" w:hAnsi="Garamond"/>
          <w:sz w:val="24"/>
          <w:szCs w:val="24"/>
        </w:rPr>
        <w:t>Junge</w:t>
      </w:r>
      <w:r w:rsidR="00DF591F" w:rsidRPr="00DF591F">
        <w:rPr>
          <w:rFonts w:ascii="Garamond" w:hAnsi="Garamond"/>
          <w:sz w:val="24"/>
          <w:szCs w:val="24"/>
        </w:rPr>
        <w:t>/Psyk</w:t>
      </w:r>
      <w:r w:rsidR="00DF591F">
        <w:rPr>
          <w:rFonts w:ascii="Garamond" w:hAnsi="Garamond"/>
          <w:sz w:val="24"/>
          <w:szCs w:val="24"/>
        </w:rPr>
        <w:t xml:space="preserve"> 2013</w:t>
      </w:r>
      <w:r w:rsidR="00AE5F92">
        <w:rPr>
          <w:rFonts w:ascii="Garamond" w:hAnsi="Garamond"/>
          <w:sz w:val="24"/>
          <w:szCs w:val="24"/>
        </w:rPr>
        <w:t>, S.</w:t>
      </w:r>
      <w:r w:rsidR="00DF3C2A">
        <w:rPr>
          <w:rFonts w:ascii="Garamond" w:hAnsi="Garamond"/>
          <w:sz w:val="24"/>
          <w:szCs w:val="24"/>
        </w:rPr>
        <w:t> </w:t>
      </w:r>
      <w:r w:rsidR="00AE5F92">
        <w:rPr>
          <w:rFonts w:ascii="Garamond" w:hAnsi="Garamond"/>
          <w:sz w:val="24"/>
          <w:szCs w:val="24"/>
        </w:rPr>
        <w:t>2</w:t>
      </w:r>
      <w:r w:rsidR="00DF591F">
        <w:rPr>
          <w:rFonts w:ascii="Garamond" w:hAnsi="Garamond"/>
          <w:sz w:val="24"/>
          <w:szCs w:val="24"/>
        </w:rPr>
        <w:t>13)</w:t>
      </w:r>
      <w:r>
        <w:rPr>
          <w:rFonts w:ascii="Garamond" w:hAnsi="Garamond"/>
          <w:sz w:val="24"/>
          <w:szCs w:val="24"/>
        </w:rPr>
        <w:t xml:space="preserve"> und vermeiden Sie die Verwendung </w:t>
      </w:r>
      <w:r w:rsidR="003931FF">
        <w:rPr>
          <w:rFonts w:ascii="Garamond" w:hAnsi="Garamond"/>
          <w:sz w:val="24"/>
          <w:szCs w:val="24"/>
        </w:rPr>
        <w:t>von „ebd.“.</w:t>
      </w:r>
    </w:p>
    <w:p w14:paraId="065A75E6" w14:textId="2A2209C7" w:rsidR="00CC1391" w:rsidRDefault="0018013C" w:rsidP="00155126">
      <w:pPr>
        <w:widowControl w:val="0"/>
        <w:spacing w:after="0" w:line="240" w:lineRule="auto"/>
        <w:ind w:left="567" w:firstLine="141"/>
        <w:jc w:val="both"/>
        <w:rPr>
          <w:rFonts w:ascii="Garamond" w:hAnsi="Garamond"/>
          <w:sz w:val="24"/>
          <w:szCs w:val="24"/>
        </w:rPr>
      </w:pPr>
      <w:r w:rsidRPr="0018013C">
        <w:rPr>
          <w:rFonts w:ascii="Garamond" w:eastAsia="Calibri" w:hAnsi="Garamond" w:cs="Times New Roman"/>
          <w:sz w:val="24"/>
        </w:rPr>
        <w:t xml:space="preserve">Wenn im Text </w:t>
      </w:r>
      <w:r w:rsidRPr="0018013C">
        <w:rPr>
          <w:rFonts w:ascii="Garamond" w:eastAsia="Calibri" w:hAnsi="Garamond" w:cs="Times New Roman"/>
          <w:i/>
          <w:sz w:val="24"/>
        </w:rPr>
        <w:t>einzelne Begriffe</w:t>
      </w:r>
      <w:r w:rsidRPr="0018013C">
        <w:rPr>
          <w:rFonts w:ascii="Garamond" w:eastAsia="Calibri" w:hAnsi="Garamond" w:cs="Times New Roman"/>
          <w:sz w:val="24"/>
        </w:rPr>
        <w:t xml:space="preserve"> hervorgehoben werden sollen, empfiehlt sich eine </w:t>
      </w:r>
      <w:r w:rsidRPr="00DF591F">
        <w:rPr>
          <w:rFonts w:ascii="Garamond" w:eastAsia="Calibri" w:hAnsi="Garamond" w:cs="Times New Roman"/>
          <w:i/>
          <w:sz w:val="24"/>
        </w:rPr>
        <w:t>kursive</w:t>
      </w:r>
      <w:r w:rsidRPr="0018013C">
        <w:rPr>
          <w:rFonts w:ascii="Garamond" w:eastAsia="Calibri" w:hAnsi="Garamond" w:cs="Times New Roman"/>
          <w:sz w:val="24"/>
        </w:rPr>
        <w:t xml:space="preserve"> Schreibweise</w:t>
      </w:r>
      <w:r w:rsidR="00E90331">
        <w:rPr>
          <w:rFonts w:ascii="Garamond" w:eastAsia="Calibri" w:hAnsi="Garamond" w:cs="Times New Roman"/>
          <w:sz w:val="24"/>
        </w:rPr>
        <w:t xml:space="preserve"> (d</w:t>
      </w:r>
      <w:r w:rsidRPr="0018013C">
        <w:rPr>
          <w:rFonts w:ascii="Garamond" w:eastAsia="Calibri" w:hAnsi="Garamond" w:cs="Times New Roman"/>
          <w:sz w:val="24"/>
        </w:rPr>
        <w:t>er Fettdruck ist den Überschriften vorbehalten</w:t>
      </w:r>
      <w:r w:rsidR="00E90331">
        <w:rPr>
          <w:rFonts w:ascii="Garamond" w:eastAsia="Calibri" w:hAnsi="Garamond" w:cs="Times New Roman"/>
          <w:sz w:val="24"/>
        </w:rPr>
        <w:t>)</w:t>
      </w:r>
      <w:r w:rsidRPr="0018013C">
        <w:rPr>
          <w:rFonts w:ascii="Garamond" w:eastAsia="Calibri" w:hAnsi="Garamond" w:cs="Times New Roman"/>
          <w:sz w:val="24"/>
        </w:rPr>
        <w:t>.</w:t>
      </w:r>
      <w:r w:rsidR="00421418" w:rsidRPr="00421418">
        <w:rPr>
          <w:rFonts w:ascii="Garamond" w:hAnsi="Garamond"/>
          <w:sz w:val="24"/>
          <w:szCs w:val="24"/>
        </w:rPr>
        <w:t xml:space="preserve"> </w:t>
      </w:r>
    </w:p>
    <w:p w14:paraId="5769AF07" w14:textId="21F1BE0A" w:rsidR="00CC1391" w:rsidRDefault="00683A51" w:rsidP="00155126">
      <w:pPr>
        <w:widowControl w:val="0"/>
        <w:spacing w:after="0" w:line="240" w:lineRule="auto"/>
        <w:ind w:left="567" w:firstLine="141"/>
        <w:jc w:val="both"/>
        <w:rPr>
          <w:rFonts w:ascii="Garamond" w:hAnsi="Garamond"/>
          <w:sz w:val="24"/>
          <w:szCs w:val="24"/>
        </w:rPr>
      </w:pPr>
      <w:r w:rsidRPr="00683A51">
        <w:rPr>
          <w:rFonts w:ascii="Garamond" w:hAnsi="Garamond"/>
          <w:sz w:val="24"/>
          <w:szCs w:val="24"/>
        </w:rPr>
        <w:t xml:space="preserve">Bei der Nennung von Personen(-gruppen) </w:t>
      </w:r>
      <w:r w:rsidR="009758A2">
        <w:rPr>
          <w:rFonts w:ascii="Garamond" w:hAnsi="Garamond"/>
          <w:sz w:val="24"/>
          <w:szCs w:val="24"/>
        </w:rPr>
        <w:t xml:space="preserve">verwenden Sie </w:t>
      </w:r>
      <w:r w:rsidR="00E90331">
        <w:rPr>
          <w:rFonts w:ascii="Garamond" w:hAnsi="Garamond"/>
          <w:sz w:val="24"/>
          <w:szCs w:val="24"/>
        </w:rPr>
        <w:t>bitte</w:t>
      </w:r>
      <w:r w:rsidRPr="00683A51">
        <w:rPr>
          <w:rFonts w:ascii="Garamond" w:hAnsi="Garamond"/>
          <w:sz w:val="24"/>
          <w:szCs w:val="24"/>
        </w:rPr>
        <w:t xml:space="preserve"> </w:t>
      </w:r>
      <w:r w:rsidR="00546323">
        <w:rPr>
          <w:rFonts w:ascii="Garamond" w:hAnsi="Garamond"/>
          <w:sz w:val="24"/>
          <w:szCs w:val="24"/>
        </w:rPr>
        <w:t>das Gendersternchen</w:t>
      </w:r>
      <w:r w:rsidR="00546323" w:rsidRPr="00546323">
        <w:rPr>
          <w:rFonts w:ascii="Garamond" w:hAnsi="Garamond"/>
          <w:sz w:val="24"/>
          <w:szCs w:val="24"/>
        </w:rPr>
        <w:t xml:space="preserve"> </w:t>
      </w:r>
      <w:r w:rsidR="00546323">
        <w:rPr>
          <w:rFonts w:ascii="Garamond" w:hAnsi="Garamond"/>
          <w:sz w:val="24"/>
          <w:szCs w:val="24"/>
        </w:rPr>
        <w:t>(</w:t>
      </w:r>
      <w:r w:rsidR="00546323" w:rsidRPr="00683A51">
        <w:rPr>
          <w:rFonts w:ascii="Garamond" w:hAnsi="Garamond"/>
          <w:sz w:val="24"/>
          <w:szCs w:val="24"/>
        </w:rPr>
        <w:t>zum Beispiel Lehrer</w:t>
      </w:r>
      <w:r w:rsidR="00546323">
        <w:rPr>
          <w:rFonts w:ascii="Garamond" w:hAnsi="Garamond"/>
          <w:sz w:val="24"/>
          <w:szCs w:val="24"/>
        </w:rPr>
        <w:t>*</w:t>
      </w:r>
      <w:r w:rsidR="00546323" w:rsidRPr="00683A51">
        <w:rPr>
          <w:rFonts w:ascii="Garamond" w:hAnsi="Garamond"/>
          <w:sz w:val="24"/>
          <w:szCs w:val="24"/>
        </w:rPr>
        <w:t xml:space="preserve">innen, </w:t>
      </w:r>
      <w:r w:rsidR="00546323" w:rsidRPr="00546323">
        <w:rPr>
          <w:rFonts w:ascii="Garamond" w:hAnsi="Garamond"/>
          <w:sz w:val="24"/>
          <w:szCs w:val="24"/>
        </w:rPr>
        <w:t>Kolleg*innen</w:t>
      </w:r>
      <w:r w:rsidR="00546323">
        <w:rPr>
          <w:rFonts w:ascii="Garamond" w:hAnsi="Garamond"/>
          <w:sz w:val="24"/>
          <w:szCs w:val="24"/>
        </w:rPr>
        <w:t xml:space="preserve">, </w:t>
      </w:r>
      <w:r w:rsidR="00546323" w:rsidRPr="00546323">
        <w:rPr>
          <w:rFonts w:ascii="Garamond" w:hAnsi="Garamond"/>
          <w:sz w:val="24"/>
          <w:szCs w:val="24"/>
        </w:rPr>
        <w:t>Pädagog*innen</w:t>
      </w:r>
      <w:r w:rsidR="00546323">
        <w:rPr>
          <w:rFonts w:ascii="Garamond" w:hAnsi="Garamond"/>
          <w:sz w:val="24"/>
          <w:szCs w:val="24"/>
        </w:rPr>
        <w:t xml:space="preserve">) </w:t>
      </w:r>
      <w:r>
        <w:rPr>
          <w:rFonts w:ascii="Garamond" w:hAnsi="Garamond"/>
          <w:sz w:val="24"/>
          <w:szCs w:val="24"/>
        </w:rPr>
        <w:t xml:space="preserve">oder </w:t>
      </w:r>
      <w:r w:rsidRPr="00683A51">
        <w:rPr>
          <w:rFonts w:ascii="Garamond" w:hAnsi="Garamond"/>
          <w:sz w:val="24"/>
          <w:szCs w:val="24"/>
        </w:rPr>
        <w:t>geschlechterneutrale Formulierungen (</w:t>
      </w:r>
      <w:r w:rsidR="000C7A3F">
        <w:rPr>
          <w:rFonts w:ascii="Garamond" w:hAnsi="Garamond"/>
          <w:sz w:val="24"/>
          <w:szCs w:val="24"/>
        </w:rPr>
        <w:t>wie</w:t>
      </w:r>
      <w:r w:rsidRPr="00683A51">
        <w:rPr>
          <w:rFonts w:ascii="Garamond" w:hAnsi="Garamond"/>
          <w:sz w:val="24"/>
          <w:szCs w:val="24"/>
        </w:rPr>
        <w:t xml:space="preserve"> Lehrende, Lehrpersonen, Studierende, Mitwirkende).</w:t>
      </w:r>
    </w:p>
    <w:p w14:paraId="0A859448" w14:textId="77777777" w:rsidR="00CB1F71" w:rsidRDefault="00CB1F71" w:rsidP="00155126">
      <w:pPr>
        <w:widowControl w:val="0"/>
        <w:spacing w:after="0" w:line="240" w:lineRule="auto"/>
        <w:ind w:left="567"/>
        <w:jc w:val="both"/>
        <w:rPr>
          <w:rFonts w:ascii="Garamond" w:hAnsi="Garamond"/>
          <w:sz w:val="24"/>
          <w:szCs w:val="24"/>
        </w:rPr>
      </w:pPr>
    </w:p>
    <w:p w14:paraId="0C6C7B69" w14:textId="1E6C4AAA" w:rsidR="00421418" w:rsidRDefault="00421418" w:rsidP="00155126">
      <w:pPr>
        <w:widowControl w:val="0"/>
        <w:spacing w:after="0" w:line="240" w:lineRule="auto"/>
        <w:ind w:left="567"/>
        <w:jc w:val="both"/>
        <w:rPr>
          <w:rFonts w:ascii="Garamond" w:hAnsi="Garamond"/>
          <w:sz w:val="24"/>
          <w:szCs w:val="24"/>
        </w:rPr>
      </w:pPr>
      <w:r w:rsidRPr="0018013C">
        <w:rPr>
          <w:rFonts w:ascii="Garamond" w:hAnsi="Garamond"/>
          <w:sz w:val="24"/>
          <w:szCs w:val="24"/>
        </w:rPr>
        <w:t xml:space="preserve">Vor der Veröffentlichung werden die Texte </w:t>
      </w:r>
      <w:r>
        <w:rPr>
          <w:rFonts w:ascii="Garamond" w:hAnsi="Garamond"/>
          <w:sz w:val="24"/>
          <w:szCs w:val="24"/>
        </w:rPr>
        <w:t xml:space="preserve">von der Redaktion </w:t>
      </w:r>
      <w:r w:rsidR="005D4BB5">
        <w:rPr>
          <w:rFonts w:ascii="Garamond" w:hAnsi="Garamond"/>
          <w:sz w:val="24"/>
          <w:szCs w:val="24"/>
        </w:rPr>
        <w:t xml:space="preserve">noch einmal gesichtet, ggf. korrigiert, final formatiert und </w:t>
      </w:r>
      <w:r>
        <w:rPr>
          <w:rFonts w:ascii="Garamond" w:hAnsi="Garamond"/>
          <w:sz w:val="24"/>
          <w:szCs w:val="24"/>
        </w:rPr>
        <w:t>in ein PDF-Dokument um</w:t>
      </w:r>
      <w:r w:rsidRPr="0018013C">
        <w:rPr>
          <w:rFonts w:ascii="Garamond" w:hAnsi="Garamond"/>
          <w:sz w:val="24"/>
          <w:szCs w:val="24"/>
        </w:rPr>
        <w:t>gewandelt</w:t>
      </w:r>
      <w:r>
        <w:rPr>
          <w:rFonts w:ascii="Garamond" w:hAnsi="Garamond"/>
          <w:sz w:val="24"/>
          <w:szCs w:val="24"/>
        </w:rPr>
        <w:t>, damit alle Formatierungen erhalten bleiben.</w:t>
      </w:r>
      <w:r w:rsidR="005D4BB5">
        <w:rPr>
          <w:rFonts w:ascii="Garamond" w:hAnsi="Garamond"/>
          <w:sz w:val="24"/>
          <w:szCs w:val="24"/>
        </w:rPr>
        <w:t xml:space="preserve"> Diese „Druckfahne“ erhalten Sie vor Veröffentlichung noch einmal zur Durchsicht und Freigabe. </w:t>
      </w:r>
    </w:p>
    <w:p w14:paraId="38C712C8" w14:textId="77777777" w:rsidR="00AE5F92" w:rsidRPr="00AE5F92" w:rsidRDefault="00AE5F92" w:rsidP="00155126">
      <w:pPr>
        <w:keepNext/>
        <w:widowControl w:val="0"/>
        <w:spacing w:before="240" w:after="120" w:line="240" w:lineRule="auto"/>
        <w:ind w:left="567"/>
        <w:jc w:val="both"/>
        <w:rPr>
          <w:rFonts w:ascii="Garamond" w:hAnsi="Garamond"/>
          <w:b/>
          <w:sz w:val="24"/>
          <w:szCs w:val="24"/>
        </w:rPr>
      </w:pPr>
      <w:r w:rsidRPr="00AE5F92">
        <w:rPr>
          <w:rFonts w:ascii="Garamond" w:hAnsi="Garamond"/>
          <w:b/>
          <w:sz w:val="24"/>
          <w:szCs w:val="24"/>
        </w:rPr>
        <w:t>Kapitel 2</w:t>
      </w:r>
    </w:p>
    <w:p w14:paraId="48285FDE" w14:textId="6DD97EEA" w:rsidR="00683A51" w:rsidRDefault="009758A2" w:rsidP="00155126">
      <w:pPr>
        <w:widowControl w:val="0"/>
        <w:spacing w:after="0" w:line="240" w:lineRule="auto"/>
        <w:ind w:left="567"/>
        <w:jc w:val="both"/>
        <w:rPr>
          <w:rFonts w:ascii="Garamond" w:hAnsi="Garamond"/>
          <w:sz w:val="24"/>
          <w:szCs w:val="24"/>
        </w:rPr>
      </w:pPr>
      <w:r>
        <w:rPr>
          <w:rFonts w:ascii="Garamond" w:hAnsi="Garamond"/>
          <w:sz w:val="24"/>
          <w:szCs w:val="24"/>
        </w:rPr>
        <w:t>Bitte geben Sie</w:t>
      </w:r>
      <w:r w:rsidRPr="0018013C">
        <w:rPr>
          <w:rFonts w:ascii="Garamond" w:hAnsi="Garamond"/>
          <w:sz w:val="24"/>
          <w:szCs w:val="24"/>
        </w:rPr>
        <w:t xml:space="preserve"> </w:t>
      </w:r>
      <w:r w:rsidR="0018013C" w:rsidRPr="0018013C">
        <w:rPr>
          <w:rFonts w:ascii="Garamond" w:hAnsi="Garamond"/>
          <w:sz w:val="24"/>
          <w:szCs w:val="24"/>
        </w:rPr>
        <w:t xml:space="preserve">Adressen von Webseiten im Text nur </w:t>
      </w:r>
      <w:r>
        <w:rPr>
          <w:rFonts w:ascii="Garamond" w:hAnsi="Garamond"/>
          <w:sz w:val="24"/>
          <w:szCs w:val="24"/>
        </w:rPr>
        <w:t>an</w:t>
      </w:r>
      <w:r w:rsidR="0018013C" w:rsidRPr="0018013C">
        <w:rPr>
          <w:rFonts w:ascii="Garamond" w:hAnsi="Garamond"/>
          <w:sz w:val="24"/>
          <w:szCs w:val="24"/>
        </w:rPr>
        <w:t xml:space="preserve">, wenn sie </w:t>
      </w:r>
      <w:r w:rsidR="00546323">
        <w:rPr>
          <w:rFonts w:ascii="Garamond" w:hAnsi="Garamond"/>
          <w:sz w:val="24"/>
          <w:szCs w:val="24"/>
        </w:rPr>
        <w:t xml:space="preserve">recht </w:t>
      </w:r>
      <w:r w:rsidR="0018013C" w:rsidRPr="0018013C">
        <w:rPr>
          <w:rFonts w:ascii="Garamond" w:hAnsi="Garamond"/>
          <w:sz w:val="24"/>
          <w:szCs w:val="24"/>
        </w:rPr>
        <w:t>kurz sind (z.</w:t>
      </w:r>
      <w:r w:rsidR="00DF591F">
        <w:rPr>
          <w:rFonts w:ascii="Garamond" w:hAnsi="Garamond"/>
          <w:sz w:val="24"/>
          <w:szCs w:val="24"/>
        </w:rPr>
        <w:t xml:space="preserve"> </w:t>
      </w:r>
      <w:r w:rsidR="0018013C" w:rsidRPr="0018013C">
        <w:rPr>
          <w:rFonts w:ascii="Garamond" w:hAnsi="Garamond"/>
          <w:sz w:val="24"/>
          <w:szCs w:val="24"/>
        </w:rPr>
        <w:t xml:space="preserve">B. </w:t>
      </w:r>
      <w:r w:rsidR="000C7A3F" w:rsidRPr="000C7A3F">
        <w:rPr>
          <w:rFonts w:ascii="Garamond" w:hAnsi="Garamond"/>
          <w:sz w:val="24"/>
          <w:szCs w:val="24"/>
        </w:rPr>
        <w:t>medienpaed-ludwigsburg.de</w:t>
      </w:r>
      <w:r w:rsidR="0018013C" w:rsidRPr="0018013C">
        <w:rPr>
          <w:rFonts w:ascii="Garamond" w:hAnsi="Garamond"/>
          <w:sz w:val="24"/>
          <w:szCs w:val="24"/>
        </w:rPr>
        <w:t>)</w:t>
      </w:r>
      <w:r w:rsidR="0018013C">
        <w:rPr>
          <w:rFonts w:ascii="Garamond" w:hAnsi="Garamond"/>
          <w:sz w:val="24"/>
          <w:szCs w:val="24"/>
        </w:rPr>
        <w:t>. Auf längere URL</w:t>
      </w:r>
      <w:r w:rsidR="000C7A3F">
        <w:rPr>
          <w:rFonts w:ascii="Garamond" w:hAnsi="Garamond"/>
          <w:sz w:val="24"/>
          <w:szCs w:val="24"/>
        </w:rPr>
        <w:t>s</w:t>
      </w:r>
      <w:r w:rsidR="0018013C">
        <w:rPr>
          <w:rFonts w:ascii="Garamond" w:hAnsi="Garamond"/>
          <w:sz w:val="24"/>
          <w:szCs w:val="24"/>
        </w:rPr>
        <w:t xml:space="preserve"> </w:t>
      </w:r>
      <w:r w:rsidR="000C7A3F">
        <w:rPr>
          <w:rFonts w:ascii="Garamond" w:hAnsi="Garamond"/>
          <w:sz w:val="24"/>
          <w:szCs w:val="24"/>
        </w:rPr>
        <w:t xml:space="preserve">mit Verzeichnissen oder Subdomänen </w:t>
      </w:r>
      <w:r w:rsidR="00DF591F">
        <w:rPr>
          <w:rFonts w:ascii="Garamond" w:hAnsi="Garamond"/>
          <w:sz w:val="24"/>
          <w:szCs w:val="24"/>
        </w:rPr>
        <w:t xml:space="preserve">sowie die in der Regel nicht (mehr) benötigten Zusätze wie </w:t>
      </w:r>
      <w:proofErr w:type="spellStart"/>
      <w:r w:rsidR="00DF591F">
        <w:rPr>
          <w:rFonts w:ascii="Garamond" w:hAnsi="Garamond"/>
          <w:sz w:val="24"/>
          <w:szCs w:val="24"/>
        </w:rPr>
        <w:t>www</w:t>
      </w:r>
      <w:proofErr w:type="spellEnd"/>
      <w:r w:rsidR="00DF591F">
        <w:rPr>
          <w:rFonts w:ascii="Garamond" w:hAnsi="Garamond"/>
          <w:sz w:val="24"/>
          <w:szCs w:val="24"/>
        </w:rPr>
        <w:t xml:space="preserve">, http und https </w:t>
      </w:r>
      <w:r>
        <w:rPr>
          <w:rFonts w:ascii="Garamond" w:hAnsi="Garamond"/>
          <w:sz w:val="24"/>
          <w:szCs w:val="24"/>
        </w:rPr>
        <w:t xml:space="preserve">können Sie </w:t>
      </w:r>
      <w:r>
        <w:rPr>
          <w:rFonts w:ascii="Garamond" w:hAnsi="Garamond"/>
          <w:sz w:val="24"/>
          <w:szCs w:val="24"/>
        </w:rPr>
        <w:lastRenderedPageBreak/>
        <w:t>verzichten</w:t>
      </w:r>
      <w:r w:rsidR="0018013C" w:rsidRPr="0018013C">
        <w:rPr>
          <w:rFonts w:ascii="Garamond" w:hAnsi="Garamond"/>
          <w:sz w:val="24"/>
          <w:szCs w:val="24"/>
        </w:rPr>
        <w:t>, da sie den Textfluss stören (z.</w:t>
      </w:r>
      <w:r w:rsidR="00DF591F">
        <w:rPr>
          <w:rFonts w:ascii="Garamond" w:hAnsi="Garamond"/>
          <w:sz w:val="24"/>
          <w:szCs w:val="24"/>
        </w:rPr>
        <w:t xml:space="preserve"> </w:t>
      </w:r>
      <w:r w:rsidR="0018013C" w:rsidRPr="0018013C">
        <w:rPr>
          <w:rFonts w:ascii="Garamond" w:hAnsi="Garamond"/>
          <w:sz w:val="24"/>
          <w:szCs w:val="24"/>
        </w:rPr>
        <w:t>B. fragfinn.de/</w:t>
      </w:r>
      <w:proofErr w:type="spellStart"/>
      <w:r w:rsidR="0018013C" w:rsidRPr="0018013C">
        <w:rPr>
          <w:rFonts w:ascii="Garamond" w:hAnsi="Garamond"/>
          <w:sz w:val="24"/>
          <w:szCs w:val="24"/>
        </w:rPr>
        <w:t>download</w:t>
      </w:r>
      <w:proofErr w:type="spellEnd"/>
      <w:r w:rsidR="0018013C" w:rsidRPr="0018013C">
        <w:rPr>
          <w:rFonts w:ascii="Garamond" w:hAnsi="Garamond"/>
          <w:sz w:val="24"/>
          <w:szCs w:val="24"/>
        </w:rPr>
        <w:t>/presse/</w:t>
      </w:r>
      <w:r w:rsidR="005D4BB5">
        <w:rPr>
          <w:rFonts w:ascii="Garamond" w:hAnsi="Garamond"/>
          <w:sz w:val="24"/>
          <w:szCs w:val="24"/>
        </w:rPr>
        <w:t xml:space="preserve"> </w:t>
      </w:r>
      <w:r w:rsidR="0018013C" w:rsidRPr="0018013C">
        <w:rPr>
          <w:rFonts w:ascii="Garamond" w:hAnsi="Garamond"/>
          <w:sz w:val="24"/>
          <w:szCs w:val="24"/>
        </w:rPr>
        <w:t xml:space="preserve">080212_PM_fragFINN_SID.pdf). In diesen Fällen genügt deren </w:t>
      </w:r>
      <w:r w:rsidR="00421418">
        <w:rPr>
          <w:rFonts w:ascii="Garamond" w:hAnsi="Garamond"/>
          <w:sz w:val="24"/>
          <w:szCs w:val="24"/>
        </w:rPr>
        <w:t xml:space="preserve">vollständige </w:t>
      </w:r>
      <w:r w:rsidR="0018013C" w:rsidRPr="0018013C">
        <w:rPr>
          <w:rFonts w:ascii="Garamond" w:hAnsi="Garamond"/>
          <w:sz w:val="24"/>
          <w:szCs w:val="24"/>
        </w:rPr>
        <w:t>Angabe im Literaturverzeichnis</w:t>
      </w:r>
      <w:r w:rsidR="00F944A9">
        <w:rPr>
          <w:rFonts w:ascii="Garamond" w:hAnsi="Garamond"/>
          <w:sz w:val="24"/>
          <w:szCs w:val="24"/>
        </w:rPr>
        <w:t xml:space="preserve"> – verwenden Sie bitte vorzugsweise DOI</w:t>
      </w:r>
      <w:r w:rsidR="0018013C" w:rsidRPr="0018013C">
        <w:rPr>
          <w:rFonts w:ascii="Garamond" w:hAnsi="Garamond"/>
          <w:sz w:val="24"/>
          <w:szCs w:val="24"/>
        </w:rPr>
        <w:t xml:space="preserve">. </w:t>
      </w:r>
      <w:r>
        <w:rPr>
          <w:rFonts w:ascii="Garamond" w:hAnsi="Garamond"/>
          <w:sz w:val="24"/>
          <w:szCs w:val="24"/>
        </w:rPr>
        <w:t>Gerne können Sie g</w:t>
      </w:r>
      <w:r w:rsidR="0018013C" w:rsidRPr="0018013C">
        <w:rPr>
          <w:rFonts w:ascii="Garamond" w:hAnsi="Garamond"/>
          <w:sz w:val="24"/>
          <w:szCs w:val="24"/>
        </w:rPr>
        <w:t xml:space="preserve">ebräuchliche Abkürzungen wie ca., </w:t>
      </w:r>
      <w:r w:rsidR="00B9140D" w:rsidRPr="0018013C">
        <w:rPr>
          <w:rFonts w:ascii="Garamond" w:hAnsi="Garamond"/>
          <w:sz w:val="24"/>
          <w:szCs w:val="24"/>
        </w:rPr>
        <w:t>usw.</w:t>
      </w:r>
      <w:r w:rsidR="00B9140D">
        <w:rPr>
          <w:rFonts w:ascii="Garamond" w:hAnsi="Garamond"/>
          <w:sz w:val="24"/>
          <w:szCs w:val="24"/>
        </w:rPr>
        <w:t xml:space="preserve">, </w:t>
      </w:r>
      <w:r w:rsidR="0018013C" w:rsidRPr="0018013C">
        <w:rPr>
          <w:rFonts w:ascii="Garamond" w:hAnsi="Garamond"/>
          <w:sz w:val="24"/>
          <w:szCs w:val="24"/>
        </w:rPr>
        <w:t xml:space="preserve">u. a., </w:t>
      </w:r>
      <w:r w:rsidR="00620E42">
        <w:rPr>
          <w:rFonts w:ascii="Garamond" w:hAnsi="Garamond"/>
          <w:sz w:val="24"/>
          <w:szCs w:val="24"/>
        </w:rPr>
        <w:t xml:space="preserve">z. T. </w:t>
      </w:r>
      <w:r w:rsidR="000C7A3F">
        <w:rPr>
          <w:rFonts w:ascii="Garamond" w:hAnsi="Garamond"/>
          <w:sz w:val="24"/>
          <w:szCs w:val="24"/>
        </w:rPr>
        <w:t xml:space="preserve">oder z. B. </w:t>
      </w:r>
      <w:r w:rsidR="00B9140D">
        <w:rPr>
          <w:rFonts w:ascii="Garamond" w:hAnsi="Garamond"/>
          <w:sz w:val="24"/>
          <w:szCs w:val="24"/>
        </w:rPr>
        <w:t xml:space="preserve">(bitte </w:t>
      </w:r>
      <w:r w:rsidR="005D4BB5">
        <w:rPr>
          <w:rFonts w:ascii="Garamond" w:hAnsi="Garamond"/>
          <w:sz w:val="24"/>
          <w:szCs w:val="24"/>
        </w:rPr>
        <w:t xml:space="preserve">jeweils </w:t>
      </w:r>
      <w:r w:rsidR="00B9140D">
        <w:rPr>
          <w:rFonts w:ascii="Garamond" w:hAnsi="Garamond"/>
          <w:sz w:val="24"/>
          <w:szCs w:val="24"/>
        </w:rPr>
        <w:t xml:space="preserve">mit geschütztem Leerzeichen) </w:t>
      </w:r>
      <w:r>
        <w:rPr>
          <w:rFonts w:ascii="Garamond" w:hAnsi="Garamond"/>
          <w:sz w:val="24"/>
          <w:szCs w:val="24"/>
        </w:rPr>
        <w:t>verwenden</w:t>
      </w:r>
      <w:r w:rsidR="0018013C" w:rsidRPr="0018013C">
        <w:rPr>
          <w:rFonts w:ascii="Garamond" w:hAnsi="Garamond"/>
          <w:sz w:val="24"/>
          <w:szCs w:val="24"/>
        </w:rPr>
        <w:t xml:space="preserve">, </w:t>
      </w:r>
      <w:r>
        <w:rPr>
          <w:rFonts w:ascii="Garamond" w:hAnsi="Garamond"/>
          <w:sz w:val="24"/>
          <w:szCs w:val="24"/>
        </w:rPr>
        <w:t>wir bitten Sie jedoch</w:t>
      </w:r>
      <w:r w:rsidR="00BC683A">
        <w:rPr>
          <w:rFonts w:ascii="Garamond" w:hAnsi="Garamond"/>
          <w:sz w:val="24"/>
          <w:szCs w:val="24"/>
        </w:rPr>
        <w:t>,</w:t>
      </w:r>
      <w:r>
        <w:rPr>
          <w:rFonts w:ascii="Garamond" w:hAnsi="Garamond"/>
          <w:sz w:val="24"/>
          <w:szCs w:val="24"/>
        </w:rPr>
        <w:t xml:space="preserve"> </w:t>
      </w:r>
      <w:r w:rsidR="00B9140D">
        <w:rPr>
          <w:rFonts w:ascii="Garamond" w:hAnsi="Garamond"/>
          <w:sz w:val="24"/>
          <w:szCs w:val="24"/>
        </w:rPr>
        <w:t xml:space="preserve">Abkürzungen wie „bspw.“ </w:t>
      </w:r>
      <w:r>
        <w:rPr>
          <w:rFonts w:ascii="Garamond" w:hAnsi="Garamond"/>
          <w:sz w:val="24"/>
          <w:szCs w:val="24"/>
        </w:rPr>
        <w:t>oder andere nicht gängige Abkürzungen zu vermeiden bzw. diese nur zu nutzen, wenn</w:t>
      </w:r>
      <w:r w:rsidR="0018013C" w:rsidRPr="0018013C">
        <w:rPr>
          <w:rFonts w:ascii="Garamond" w:hAnsi="Garamond"/>
          <w:sz w:val="24"/>
          <w:szCs w:val="24"/>
        </w:rPr>
        <w:t xml:space="preserve"> das Akronym </w:t>
      </w:r>
      <w:r w:rsidR="00B9140D">
        <w:rPr>
          <w:rFonts w:ascii="Garamond" w:hAnsi="Garamond"/>
          <w:sz w:val="24"/>
          <w:szCs w:val="24"/>
        </w:rPr>
        <w:t xml:space="preserve">vorab </w:t>
      </w:r>
      <w:r w:rsidR="0018013C" w:rsidRPr="0018013C">
        <w:rPr>
          <w:rFonts w:ascii="Garamond" w:hAnsi="Garamond"/>
          <w:sz w:val="24"/>
          <w:szCs w:val="24"/>
        </w:rPr>
        <w:t>im Text eingeführt wurde. Hierzu ein Beispiel: „Das D</w:t>
      </w:r>
      <w:r w:rsidR="0018013C">
        <w:rPr>
          <w:rFonts w:ascii="Garamond" w:hAnsi="Garamond"/>
          <w:sz w:val="24"/>
          <w:szCs w:val="24"/>
        </w:rPr>
        <w:t>eutsche Institut für Internatio</w:t>
      </w:r>
      <w:r w:rsidR="0018013C" w:rsidRPr="0018013C">
        <w:rPr>
          <w:rFonts w:ascii="Garamond" w:hAnsi="Garamond"/>
          <w:sz w:val="24"/>
          <w:szCs w:val="24"/>
        </w:rPr>
        <w:t xml:space="preserve">nale Pädagogische Forschung (DIPF) </w:t>
      </w:r>
      <w:r w:rsidR="00D1492E">
        <w:rPr>
          <w:rFonts w:ascii="Garamond" w:hAnsi="Garamond"/>
          <w:sz w:val="24"/>
          <w:szCs w:val="24"/>
        </w:rPr>
        <w:t>[</w:t>
      </w:r>
      <w:r w:rsidR="0018013C" w:rsidRPr="0018013C">
        <w:rPr>
          <w:rFonts w:ascii="Garamond" w:hAnsi="Garamond"/>
          <w:sz w:val="24"/>
          <w:szCs w:val="24"/>
        </w:rPr>
        <w:t>...</w:t>
      </w:r>
      <w:r w:rsidR="00D1492E">
        <w:rPr>
          <w:rFonts w:ascii="Garamond" w:hAnsi="Garamond"/>
          <w:sz w:val="24"/>
          <w:szCs w:val="24"/>
        </w:rPr>
        <w:t>]</w:t>
      </w:r>
      <w:r w:rsidR="0018013C" w:rsidRPr="0018013C">
        <w:rPr>
          <w:rFonts w:ascii="Garamond" w:hAnsi="Garamond"/>
          <w:sz w:val="24"/>
          <w:szCs w:val="24"/>
        </w:rPr>
        <w:t>. Das DIPF hat</w:t>
      </w:r>
      <w:r w:rsidR="00C94DB9">
        <w:rPr>
          <w:rFonts w:ascii="Garamond" w:hAnsi="Garamond"/>
          <w:sz w:val="24"/>
          <w:szCs w:val="24"/>
        </w:rPr>
        <w:t xml:space="preserve"> in einer Studie</w:t>
      </w:r>
      <w:r w:rsidR="0018013C" w:rsidRPr="0018013C">
        <w:rPr>
          <w:rFonts w:ascii="Garamond" w:hAnsi="Garamond"/>
          <w:sz w:val="24"/>
          <w:szCs w:val="24"/>
        </w:rPr>
        <w:t xml:space="preserve"> </w:t>
      </w:r>
      <w:r w:rsidR="00D1492E">
        <w:rPr>
          <w:rFonts w:ascii="Garamond" w:hAnsi="Garamond"/>
          <w:sz w:val="24"/>
          <w:szCs w:val="24"/>
        </w:rPr>
        <w:t>[</w:t>
      </w:r>
      <w:r w:rsidR="0018013C" w:rsidRPr="0018013C">
        <w:rPr>
          <w:rFonts w:ascii="Garamond" w:hAnsi="Garamond"/>
          <w:sz w:val="24"/>
          <w:szCs w:val="24"/>
        </w:rPr>
        <w:t>...</w:t>
      </w:r>
      <w:r w:rsidR="00D1492E">
        <w:rPr>
          <w:rFonts w:ascii="Garamond" w:hAnsi="Garamond"/>
          <w:sz w:val="24"/>
          <w:szCs w:val="24"/>
        </w:rPr>
        <w:t>]</w:t>
      </w:r>
      <w:r w:rsidR="0018013C" w:rsidRPr="0018013C">
        <w:rPr>
          <w:rFonts w:ascii="Garamond" w:hAnsi="Garamond"/>
          <w:sz w:val="24"/>
          <w:szCs w:val="24"/>
        </w:rPr>
        <w:t>“.</w:t>
      </w:r>
    </w:p>
    <w:p w14:paraId="4FF29FFD" w14:textId="77777777" w:rsidR="00683A51" w:rsidRDefault="00683A51" w:rsidP="00155126">
      <w:pPr>
        <w:widowControl w:val="0"/>
        <w:spacing w:after="0" w:line="240" w:lineRule="auto"/>
        <w:ind w:left="567"/>
        <w:jc w:val="both"/>
        <w:rPr>
          <w:rFonts w:ascii="Garamond" w:hAnsi="Garamond"/>
          <w:sz w:val="24"/>
          <w:szCs w:val="24"/>
        </w:rPr>
      </w:pPr>
    </w:p>
    <w:p w14:paraId="29F08CAC" w14:textId="470DDFC0" w:rsidR="0018013C" w:rsidRPr="0018013C" w:rsidRDefault="00CB1F71" w:rsidP="00155126">
      <w:pPr>
        <w:keepNext/>
        <w:widowControl w:val="0"/>
        <w:spacing w:after="0" w:line="240" w:lineRule="auto"/>
        <w:ind w:left="567"/>
        <w:jc w:val="both"/>
        <w:rPr>
          <w:rFonts w:ascii="Garamond" w:hAnsi="Garamond"/>
          <w:bCs/>
          <w:i/>
          <w:iCs/>
          <w:sz w:val="24"/>
          <w:szCs w:val="24"/>
        </w:rPr>
      </w:pPr>
      <w:r>
        <w:rPr>
          <w:rFonts w:ascii="Garamond" w:hAnsi="Garamond"/>
          <w:bCs/>
          <w:i/>
          <w:iCs/>
          <w:sz w:val="24"/>
          <w:szCs w:val="24"/>
        </w:rPr>
        <w:t>Umfang und</w:t>
      </w:r>
      <w:r w:rsidR="0018013C" w:rsidRPr="0018013C">
        <w:rPr>
          <w:rFonts w:ascii="Garamond" w:hAnsi="Garamond"/>
          <w:bCs/>
          <w:i/>
          <w:iCs/>
          <w:sz w:val="24"/>
          <w:szCs w:val="24"/>
        </w:rPr>
        <w:t xml:space="preserve"> Formatierung des </w:t>
      </w:r>
      <w:r>
        <w:rPr>
          <w:rFonts w:ascii="Garamond" w:hAnsi="Garamond"/>
          <w:bCs/>
          <w:i/>
          <w:iCs/>
          <w:sz w:val="24"/>
          <w:szCs w:val="24"/>
        </w:rPr>
        <w:t>Beitrags</w:t>
      </w:r>
    </w:p>
    <w:p w14:paraId="023AEA64" w14:textId="23BF9C28" w:rsidR="00CB1F71" w:rsidRDefault="00CB1F71" w:rsidP="00155126">
      <w:pPr>
        <w:widowControl w:val="0"/>
        <w:spacing w:after="0" w:line="240" w:lineRule="auto"/>
        <w:ind w:left="567"/>
        <w:jc w:val="both"/>
        <w:rPr>
          <w:rFonts w:ascii="Garamond" w:hAnsi="Garamond"/>
          <w:sz w:val="24"/>
          <w:szCs w:val="24"/>
        </w:rPr>
      </w:pPr>
      <w:r>
        <w:rPr>
          <w:rFonts w:ascii="Garamond" w:hAnsi="Garamond"/>
          <w:sz w:val="24"/>
          <w:szCs w:val="24"/>
        </w:rPr>
        <w:t xml:space="preserve">Für Beiträge zum </w:t>
      </w:r>
      <w:r w:rsidRPr="00FA52AD">
        <w:rPr>
          <w:rFonts w:ascii="Garamond" w:hAnsi="Garamond"/>
          <w:sz w:val="24"/>
          <w:szCs w:val="24"/>
        </w:rPr>
        <w:t xml:space="preserve">Themenschwerpunkt </w:t>
      </w:r>
      <w:r>
        <w:rPr>
          <w:rFonts w:ascii="Garamond" w:hAnsi="Garamond"/>
          <w:sz w:val="24"/>
          <w:szCs w:val="24"/>
        </w:rPr>
        <w:t xml:space="preserve">sowie aus den Rubriken </w:t>
      </w:r>
      <w:r w:rsidR="00624FF6" w:rsidRPr="00DF3C2A">
        <w:rPr>
          <w:rFonts w:ascii="Garamond" w:hAnsi="Garamond"/>
          <w:i/>
          <w:iCs/>
          <w:sz w:val="24"/>
          <w:szCs w:val="24"/>
        </w:rPr>
        <w:t>Aktuelle Forschungs- und Medienprojekte</w:t>
      </w:r>
      <w:r>
        <w:rPr>
          <w:rFonts w:ascii="Garamond" w:hAnsi="Garamond"/>
          <w:sz w:val="24"/>
          <w:szCs w:val="24"/>
        </w:rPr>
        <w:t xml:space="preserve"> und </w:t>
      </w:r>
      <w:r w:rsidR="00624FF6" w:rsidRPr="00DF3C2A">
        <w:rPr>
          <w:rFonts w:ascii="Garamond" w:hAnsi="Garamond"/>
          <w:i/>
          <w:iCs/>
          <w:sz w:val="24"/>
          <w:szCs w:val="24"/>
        </w:rPr>
        <w:t>Qualifikationsarbeiten von Studierenden</w:t>
      </w:r>
      <w:r>
        <w:rPr>
          <w:rFonts w:ascii="Garamond" w:hAnsi="Garamond"/>
          <w:sz w:val="24"/>
          <w:szCs w:val="24"/>
        </w:rPr>
        <w:t xml:space="preserve"> ist ein Umfang von </w:t>
      </w:r>
      <w:r w:rsidR="00C278A6">
        <w:rPr>
          <w:rFonts w:ascii="Garamond" w:hAnsi="Garamond"/>
          <w:sz w:val="24"/>
          <w:szCs w:val="24"/>
        </w:rPr>
        <w:t>8</w:t>
      </w:r>
      <w:r>
        <w:rPr>
          <w:rFonts w:ascii="Garamond" w:hAnsi="Garamond"/>
          <w:sz w:val="24"/>
          <w:szCs w:val="24"/>
        </w:rPr>
        <w:t xml:space="preserve">.000 bis </w:t>
      </w:r>
      <w:r w:rsidR="00534BF5">
        <w:rPr>
          <w:rFonts w:ascii="Garamond" w:hAnsi="Garamond"/>
          <w:sz w:val="24"/>
          <w:szCs w:val="24"/>
        </w:rPr>
        <w:t>4</w:t>
      </w:r>
      <w:r>
        <w:rPr>
          <w:rFonts w:ascii="Garamond" w:hAnsi="Garamond"/>
          <w:sz w:val="24"/>
          <w:szCs w:val="24"/>
        </w:rPr>
        <w:t>0.000 Zeichen vorgesehen. Individuelle Absprachen sind möglich.</w:t>
      </w:r>
    </w:p>
    <w:p w14:paraId="654C1C9A" w14:textId="77777777" w:rsidR="00CB1F71" w:rsidRDefault="00CB1F71" w:rsidP="00155126">
      <w:pPr>
        <w:widowControl w:val="0"/>
        <w:spacing w:after="0" w:line="240" w:lineRule="auto"/>
        <w:ind w:left="567"/>
        <w:jc w:val="both"/>
        <w:rPr>
          <w:rFonts w:ascii="Garamond" w:hAnsi="Garamond"/>
          <w:sz w:val="24"/>
          <w:szCs w:val="24"/>
        </w:rPr>
      </w:pPr>
    </w:p>
    <w:p w14:paraId="0C515B35" w14:textId="5ECB7EBB" w:rsidR="0018013C" w:rsidRPr="0018013C" w:rsidRDefault="00E313E2" w:rsidP="00155126">
      <w:pPr>
        <w:widowControl w:val="0"/>
        <w:spacing w:after="0" w:line="240" w:lineRule="auto"/>
        <w:ind w:left="567"/>
        <w:jc w:val="both"/>
        <w:rPr>
          <w:rFonts w:ascii="Garamond" w:hAnsi="Garamond"/>
          <w:sz w:val="24"/>
          <w:szCs w:val="24"/>
        </w:rPr>
      </w:pPr>
      <w:r>
        <w:rPr>
          <w:rFonts w:ascii="Garamond" w:hAnsi="Garamond"/>
          <w:sz w:val="24"/>
          <w:szCs w:val="24"/>
        </w:rPr>
        <w:t>I</w:t>
      </w:r>
      <w:r w:rsidR="00CB1F71">
        <w:rPr>
          <w:rFonts w:ascii="Garamond" w:hAnsi="Garamond"/>
          <w:sz w:val="24"/>
          <w:szCs w:val="24"/>
        </w:rPr>
        <w:t xml:space="preserve">nnerhalb eines </w:t>
      </w:r>
      <w:r>
        <w:rPr>
          <w:rFonts w:ascii="Garamond" w:hAnsi="Garamond"/>
          <w:sz w:val="24"/>
          <w:szCs w:val="24"/>
        </w:rPr>
        <w:t xml:space="preserve">Abschnitts </w:t>
      </w:r>
      <w:r w:rsidR="000C7A3F">
        <w:rPr>
          <w:rFonts w:ascii="Garamond" w:hAnsi="Garamond"/>
          <w:sz w:val="24"/>
          <w:szCs w:val="24"/>
        </w:rPr>
        <w:t xml:space="preserve">können </w:t>
      </w:r>
      <w:r w:rsidR="0018013C" w:rsidRPr="0018013C">
        <w:rPr>
          <w:rFonts w:ascii="Garamond" w:hAnsi="Garamond"/>
          <w:sz w:val="24"/>
          <w:szCs w:val="24"/>
        </w:rPr>
        <w:t xml:space="preserve">auch </w:t>
      </w:r>
      <w:r w:rsidR="0018013C" w:rsidRPr="00E313E2">
        <w:rPr>
          <w:rFonts w:ascii="Garamond" w:hAnsi="Garamond"/>
          <w:i/>
          <w:iCs/>
          <w:sz w:val="24"/>
          <w:szCs w:val="24"/>
        </w:rPr>
        <w:t>Zwischenüberschriften</w:t>
      </w:r>
      <w:r w:rsidR="0018013C" w:rsidRPr="0018013C">
        <w:rPr>
          <w:rFonts w:ascii="Garamond" w:hAnsi="Garamond"/>
          <w:sz w:val="24"/>
          <w:szCs w:val="24"/>
        </w:rPr>
        <w:t xml:space="preserve"> eingefügt werden</w:t>
      </w:r>
      <w:r>
        <w:rPr>
          <w:rFonts w:ascii="Garamond" w:hAnsi="Garamond"/>
          <w:sz w:val="24"/>
          <w:szCs w:val="24"/>
        </w:rPr>
        <w:t>, sofern die Leser*</w:t>
      </w:r>
      <w:proofErr w:type="spellStart"/>
      <w:r>
        <w:rPr>
          <w:rFonts w:ascii="Garamond" w:hAnsi="Garamond"/>
          <w:sz w:val="24"/>
          <w:szCs w:val="24"/>
        </w:rPr>
        <w:t>innenführung</w:t>
      </w:r>
      <w:proofErr w:type="spellEnd"/>
      <w:r>
        <w:rPr>
          <w:rFonts w:ascii="Garamond" w:hAnsi="Garamond"/>
          <w:sz w:val="24"/>
          <w:szCs w:val="24"/>
        </w:rPr>
        <w:t xml:space="preserve"> hiervon profitiert</w:t>
      </w:r>
      <w:r w:rsidR="0018013C" w:rsidRPr="0018013C">
        <w:rPr>
          <w:rFonts w:ascii="Garamond" w:hAnsi="Garamond"/>
          <w:sz w:val="24"/>
          <w:szCs w:val="24"/>
        </w:rPr>
        <w:t xml:space="preserve">. Wenn Sie sich dafür entscheiden, </w:t>
      </w:r>
      <w:r w:rsidR="009758A2">
        <w:rPr>
          <w:rFonts w:ascii="Garamond" w:hAnsi="Garamond"/>
          <w:sz w:val="24"/>
          <w:szCs w:val="24"/>
        </w:rPr>
        <w:t>bitten wir darum,</w:t>
      </w:r>
      <w:r w:rsidR="009758A2" w:rsidRPr="0018013C">
        <w:rPr>
          <w:rFonts w:ascii="Garamond" w:hAnsi="Garamond"/>
          <w:sz w:val="24"/>
          <w:szCs w:val="24"/>
        </w:rPr>
        <w:t xml:space="preserve"> </w:t>
      </w:r>
      <w:r w:rsidR="0018013C" w:rsidRPr="0018013C">
        <w:rPr>
          <w:rFonts w:ascii="Garamond" w:hAnsi="Garamond"/>
          <w:sz w:val="24"/>
          <w:szCs w:val="24"/>
        </w:rPr>
        <w:t xml:space="preserve">die Zwischenüberschrift in der gleichen Schriftgröße </w:t>
      </w:r>
      <w:r w:rsidR="009758A2">
        <w:rPr>
          <w:rFonts w:ascii="Garamond" w:hAnsi="Garamond"/>
          <w:sz w:val="24"/>
          <w:szCs w:val="24"/>
        </w:rPr>
        <w:t>zu formatieren wie den</w:t>
      </w:r>
      <w:r w:rsidR="00CB1F71">
        <w:rPr>
          <w:rFonts w:ascii="Garamond" w:hAnsi="Garamond"/>
          <w:sz w:val="24"/>
          <w:szCs w:val="24"/>
        </w:rPr>
        <w:t xml:space="preserve"> Text</w:t>
      </w:r>
      <w:r w:rsidR="0018013C" w:rsidRPr="0018013C">
        <w:rPr>
          <w:rFonts w:ascii="Garamond" w:hAnsi="Garamond"/>
          <w:sz w:val="24"/>
          <w:szCs w:val="24"/>
        </w:rPr>
        <w:t xml:space="preserve">. </w:t>
      </w:r>
      <w:r w:rsidR="002D59CE">
        <w:rPr>
          <w:rFonts w:ascii="Garamond" w:hAnsi="Garamond"/>
          <w:sz w:val="24"/>
          <w:szCs w:val="24"/>
        </w:rPr>
        <w:t xml:space="preserve">Die </w:t>
      </w:r>
      <w:r w:rsidR="0018013C" w:rsidRPr="0018013C">
        <w:rPr>
          <w:rFonts w:ascii="Garamond" w:hAnsi="Garamond"/>
          <w:sz w:val="24"/>
          <w:szCs w:val="24"/>
        </w:rPr>
        <w:t xml:space="preserve">Hervorhebung </w:t>
      </w:r>
      <w:r w:rsidR="002D59CE">
        <w:rPr>
          <w:rFonts w:ascii="Garamond" w:hAnsi="Garamond"/>
          <w:sz w:val="24"/>
          <w:szCs w:val="24"/>
        </w:rPr>
        <w:t xml:space="preserve">erfolgt </w:t>
      </w:r>
      <w:r w:rsidR="0018013C" w:rsidRPr="0018013C">
        <w:rPr>
          <w:rFonts w:ascii="Garamond" w:hAnsi="Garamond"/>
          <w:sz w:val="24"/>
          <w:szCs w:val="24"/>
        </w:rPr>
        <w:t xml:space="preserve">durch </w:t>
      </w:r>
      <w:r w:rsidR="00C47EEF">
        <w:rPr>
          <w:rFonts w:ascii="Garamond" w:hAnsi="Garamond"/>
          <w:sz w:val="24"/>
          <w:szCs w:val="24"/>
        </w:rPr>
        <w:t>Kursivierung</w:t>
      </w:r>
      <w:r w:rsidR="00CB1F71">
        <w:rPr>
          <w:rFonts w:ascii="Garamond" w:hAnsi="Garamond"/>
          <w:sz w:val="24"/>
          <w:szCs w:val="24"/>
        </w:rPr>
        <w:t xml:space="preserve"> (siehe </w:t>
      </w:r>
      <w:r w:rsidR="00D1492E">
        <w:rPr>
          <w:rFonts w:ascii="Garamond" w:hAnsi="Garamond"/>
          <w:sz w:val="24"/>
          <w:szCs w:val="24"/>
        </w:rPr>
        <w:t xml:space="preserve">bitte </w:t>
      </w:r>
      <w:r w:rsidR="00CB1F71">
        <w:rPr>
          <w:rFonts w:ascii="Garamond" w:hAnsi="Garamond"/>
          <w:sz w:val="24"/>
          <w:szCs w:val="24"/>
        </w:rPr>
        <w:t>oben)</w:t>
      </w:r>
      <w:r w:rsidR="0018013C" w:rsidRPr="0018013C">
        <w:rPr>
          <w:rFonts w:ascii="Garamond" w:hAnsi="Garamond"/>
          <w:sz w:val="24"/>
          <w:szCs w:val="24"/>
        </w:rPr>
        <w:t>.</w:t>
      </w:r>
    </w:p>
    <w:p w14:paraId="2E4DDB63" w14:textId="4DF2B931" w:rsidR="00CB1F71" w:rsidRDefault="0018013C" w:rsidP="00155126">
      <w:pPr>
        <w:widowControl w:val="0"/>
        <w:spacing w:after="0" w:line="240" w:lineRule="auto"/>
        <w:ind w:left="567" w:firstLine="141"/>
        <w:jc w:val="both"/>
        <w:rPr>
          <w:rFonts w:ascii="Garamond" w:hAnsi="Garamond"/>
          <w:sz w:val="24"/>
          <w:szCs w:val="24"/>
        </w:rPr>
      </w:pPr>
      <w:r w:rsidRPr="0018013C">
        <w:rPr>
          <w:rFonts w:ascii="Garamond" w:hAnsi="Garamond"/>
          <w:sz w:val="24"/>
          <w:szCs w:val="24"/>
        </w:rPr>
        <w:t xml:space="preserve">Es können </w:t>
      </w:r>
      <w:r w:rsidR="00D1492E">
        <w:rPr>
          <w:rFonts w:ascii="Garamond" w:hAnsi="Garamond"/>
          <w:sz w:val="24"/>
          <w:szCs w:val="24"/>
        </w:rPr>
        <w:t xml:space="preserve">gerne </w:t>
      </w:r>
      <w:r w:rsidR="00CB1F71">
        <w:rPr>
          <w:rFonts w:ascii="Garamond" w:hAnsi="Garamond"/>
          <w:sz w:val="24"/>
          <w:szCs w:val="24"/>
        </w:rPr>
        <w:t xml:space="preserve">auch </w:t>
      </w:r>
      <w:r w:rsidRPr="00E313E2">
        <w:rPr>
          <w:rFonts w:ascii="Garamond" w:hAnsi="Garamond"/>
          <w:i/>
          <w:iCs/>
          <w:sz w:val="24"/>
          <w:szCs w:val="24"/>
        </w:rPr>
        <w:t>Abbildungen</w:t>
      </w:r>
      <w:r w:rsidRPr="0018013C">
        <w:rPr>
          <w:rFonts w:ascii="Garamond" w:hAnsi="Garamond"/>
          <w:sz w:val="24"/>
          <w:szCs w:val="24"/>
        </w:rPr>
        <w:t xml:space="preserve"> in den Text integriert werden. Da die Beiträge online veröffentlicht werden, kann es sich auch um farbige </w:t>
      </w:r>
      <w:r w:rsidR="00D1492E">
        <w:rPr>
          <w:rFonts w:ascii="Garamond" w:hAnsi="Garamond"/>
          <w:sz w:val="24"/>
          <w:szCs w:val="24"/>
        </w:rPr>
        <w:t xml:space="preserve">Bilder oder </w:t>
      </w:r>
      <w:r w:rsidRPr="0018013C">
        <w:rPr>
          <w:rFonts w:ascii="Garamond" w:hAnsi="Garamond"/>
          <w:sz w:val="24"/>
          <w:szCs w:val="24"/>
        </w:rPr>
        <w:t xml:space="preserve">Grafiken handeln. </w:t>
      </w:r>
      <w:r w:rsidR="00E90331">
        <w:rPr>
          <w:rFonts w:ascii="Garamond" w:hAnsi="Garamond"/>
          <w:sz w:val="24"/>
          <w:szCs w:val="24"/>
        </w:rPr>
        <w:t>Bitte</w:t>
      </w:r>
      <w:r w:rsidRPr="0018013C">
        <w:rPr>
          <w:rFonts w:ascii="Garamond" w:hAnsi="Garamond"/>
          <w:sz w:val="24"/>
          <w:szCs w:val="24"/>
        </w:rPr>
        <w:t xml:space="preserve"> </w:t>
      </w:r>
      <w:r w:rsidR="00E90331">
        <w:rPr>
          <w:rFonts w:ascii="Garamond" w:hAnsi="Garamond"/>
          <w:sz w:val="24"/>
          <w:szCs w:val="24"/>
        </w:rPr>
        <w:t>fügen Sie eine</w:t>
      </w:r>
      <w:r w:rsidRPr="0018013C">
        <w:rPr>
          <w:rFonts w:ascii="Garamond" w:hAnsi="Garamond"/>
          <w:sz w:val="24"/>
          <w:szCs w:val="24"/>
        </w:rPr>
        <w:t xml:space="preserve"> automatische Beschriftung</w:t>
      </w:r>
      <w:r w:rsidR="00CB1F71">
        <w:rPr>
          <w:rFonts w:ascii="Garamond" w:hAnsi="Garamond"/>
          <w:sz w:val="24"/>
          <w:szCs w:val="24"/>
        </w:rPr>
        <w:t xml:space="preserve"> ein</w:t>
      </w:r>
      <w:r w:rsidRPr="0018013C">
        <w:rPr>
          <w:rFonts w:ascii="Garamond" w:hAnsi="Garamond"/>
          <w:sz w:val="24"/>
          <w:szCs w:val="24"/>
        </w:rPr>
        <w:t xml:space="preserve"> </w:t>
      </w:r>
      <w:r w:rsidR="00B26D61">
        <w:rPr>
          <w:rFonts w:ascii="Garamond" w:hAnsi="Garamond"/>
          <w:sz w:val="24"/>
          <w:szCs w:val="24"/>
        </w:rPr>
        <w:t>(Schriftgröße 1</w:t>
      </w:r>
      <w:r w:rsidR="007E18BD">
        <w:rPr>
          <w:rFonts w:ascii="Garamond" w:hAnsi="Garamond"/>
          <w:sz w:val="24"/>
          <w:szCs w:val="24"/>
        </w:rPr>
        <w:t>0</w:t>
      </w:r>
      <w:r w:rsidR="00B26D61">
        <w:rPr>
          <w:rFonts w:ascii="Garamond" w:hAnsi="Garamond"/>
          <w:sz w:val="24"/>
          <w:szCs w:val="24"/>
        </w:rPr>
        <w:t xml:space="preserve">) </w:t>
      </w:r>
      <w:r w:rsidR="00E90331">
        <w:rPr>
          <w:rFonts w:ascii="Garamond" w:hAnsi="Garamond"/>
          <w:sz w:val="24"/>
          <w:szCs w:val="24"/>
        </w:rPr>
        <w:t>und</w:t>
      </w:r>
      <w:r w:rsidR="002D59CE">
        <w:rPr>
          <w:rFonts w:ascii="Garamond" w:hAnsi="Garamond"/>
          <w:sz w:val="24"/>
          <w:szCs w:val="24"/>
        </w:rPr>
        <w:t xml:space="preserve"> ersetzen Sie </w:t>
      </w:r>
      <w:r w:rsidRPr="0018013C">
        <w:rPr>
          <w:rFonts w:ascii="Garamond" w:hAnsi="Garamond"/>
          <w:sz w:val="24"/>
          <w:szCs w:val="24"/>
        </w:rPr>
        <w:t>die automatische Nummerierung durch eine manuelle Nummerierung.</w:t>
      </w:r>
      <w:r w:rsidR="00CB1F71">
        <w:rPr>
          <w:rFonts w:ascii="Garamond" w:hAnsi="Garamond"/>
          <w:sz w:val="24"/>
          <w:szCs w:val="24"/>
        </w:rPr>
        <w:t xml:space="preserve"> </w:t>
      </w:r>
      <w:r w:rsidR="0083163A">
        <w:rPr>
          <w:rFonts w:ascii="Garamond" w:hAnsi="Garamond"/>
          <w:sz w:val="24"/>
          <w:szCs w:val="24"/>
        </w:rPr>
        <w:t>Bitte fügen Sie auch bei</w:t>
      </w:r>
      <w:r w:rsidR="0083163A" w:rsidRPr="0018013C">
        <w:rPr>
          <w:rFonts w:ascii="Garamond" w:hAnsi="Garamond"/>
          <w:sz w:val="24"/>
          <w:szCs w:val="24"/>
        </w:rPr>
        <w:t xml:space="preserve"> </w:t>
      </w:r>
      <w:r w:rsidRPr="00E313E2">
        <w:rPr>
          <w:rFonts w:ascii="Garamond" w:hAnsi="Garamond"/>
          <w:i/>
          <w:iCs/>
          <w:sz w:val="24"/>
          <w:szCs w:val="24"/>
        </w:rPr>
        <w:t>Tabellen</w:t>
      </w:r>
      <w:r w:rsidRPr="0018013C">
        <w:rPr>
          <w:rFonts w:ascii="Garamond" w:hAnsi="Garamond"/>
          <w:sz w:val="24"/>
          <w:szCs w:val="24"/>
        </w:rPr>
        <w:t xml:space="preserve"> eine Beschriftung hinzu.</w:t>
      </w:r>
    </w:p>
    <w:p w14:paraId="2EF37D33" w14:textId="4D15354E" w:rsidR="0018013C" w:rsidRPr="0018013C" w:rsidRDefault="0018013C" w:rsidP="00155126">
      <w:pPr>
        <w:widowControl w:val="0"/>
        <w:spacing w:after="0" w:line="240" w:lineRule="auto"/>
        <w:ind w:left="567" w:firstLine="141"/>
        <w:jc w:val="both"/>
        <w:rPr>
          <w:rFonts w:ascii="Garamond" w:hAnsi="Garamond"/>
          <w:sz w:val="24"/>
          <w:szCs w:val="24"/>
        </w:rPr>
      </w:pPr>
      <w:r w:rsidRPr="0018013C">
        <w:rPr>
          <w:rFonts w:ascii="Garamond" w:hAnsi="Garamond"/>
          <w:sz w:val="24"/>
          <w:szCs w:val="24"/>
        </w:rPr>
        <w:t xml:space="preserve">Das </w:t>
      </w:r>
      <w:r w:rsidRPr="00E313E2">
        <w:rPr>
          <w:rFonts w:ascii="Garamond" w:hAnsi="Garamond"/>
          <w:i/>
          <w:iCs/>
          <w:sz w:val="24"/>
          <w:szCs w:val="24"/>
        </w:rPr>
        <w:t>Literaturverzeichnis</w:t>
      </w:r>
      <w:r w:rsidRPr="0018013C">
        <w:rPr>
          <w:rFonts w:ascii="Garamond" w:hAnsi="Garamond"/>
          <w:sz w:val="24"/>
          <w:szCs w:val="24"/>
        </w:rPr>
        <w:t xml:space="preserve"> schließt direkt an das letzte Kapitel an. Im Literaturverzeichnis werden sämtliche Autor</w:t>
      </w:r>
      <w:r w:rsidR="003E13A3">
        <w:rPr>
          <w:rFonts w:ascii="Garamond" w:hAnsi="Garamond"/>
          <w:sz w:val="24"/>
          <w:szCs w:val="24"/>
        </w:rPr>
        <w:t>*inn</w:t>
      </w:r>
      <w:r w:rsidRPr="0018013C">
        <w:rPr>
          <w:rFonts w:ascii="Garamond" w:hAnsi="Garamond"/>
          <w:sz w:val="24"/>
          <w:szCs w:val="24"/>
        </w:rPr>
        <w:t xml:space="preserve">en </w:t>
      </w:r>
      <w:r w:rsidR="00DF3C2A">
        <w:rPr>
          <w:rFonts w:ascii="Garamond" w:hAnsi="Garamond"/>
          <w:sz w:val="24"/>
          <w:szCs w:val="24"/>
        </w:rPr>
        <w:t>bzw.</w:t>
      </w:r>
      <w:r w:rsidRPr="0018013C">
        <w:rPr>
          <w:rFonts w:ascii="Garamond" w:hAnsi="Garamond"/>
          <w:sz w:val="24"/>
          <w:szCs w:val="24"/>
        </w:rPr>
        <w:t xml:space="preserve"> Herausgeber</w:t>
      </w:r>
      <w:r w:rsidR="003E13A3">
        <w:rPr>
          <w:rFonts w:ascii="Garamond" w:hAnsi="Garamond"/>
          <w:sz w:val="24"/>
          <w:szCs w:val="24"/>
        </w:rPr>
        <w:t>*innen</w:t>
      </w:r>
      <w:r w:rsidRPr="0018013C">
        <w:rPr>
          <w:rFonts w:ascii="Garamond" w:hAnsi="Garamond"/>
          <w:sz w:val="24"/>
          <w:szCs w:val="24"/>
        </w:rPr>
        <w:t xml:space="preserve"> angegeben und die ersten Vornamen werden </w:t>
      </w:r>
      <w:r w:rsidR="00C47EEF">
        <w:rPr>
          <w:rFonts w:ascii="Garamond" w:hAnsi="Garamond"/>
          <w:sz w:val="24"/>
          <w:szCs w:val="24"/>
        </w:rPr>
        <w:t>stets</w:t>
      </w:r>
      <w:r w:rsidRPr="0018013C">
        <w:rPr>
          <w:rFonts w:ascii="Garamond" w:hAnsi="Garamond"/>
          <w:sz w:val="24"/>
          <w:szCs w:val="24"/>
        </w:rPr>
        <w:t xml:space="preserve"> ausgeschrieben. Bei zwei oder mehr Autor</w:t>
      </w:r>
      <w:r w:rsidR="00CB1F71">
        <w:rPr>
          <w:rFonts w:ascii="Garamond" w:hAnsi="Garamond"/>
          <w:sz w:val="24"/>
          <w:szCs w:val="24"/>
        </w:rPr>
        <w:t>*inn</w:t>
      </w:r>
      <w:r w:rsidRPr="0018013C">
        <w:rPr>
          <w:rFonts w:ascii="Garamond" w:hAnsi="Garamond"/>
          <w:sz w:val="24"/>
          <w:szCs w:val="24"/>
        </w:rPr>
        <w:t xml:space="preserve">en </w:t>
      </w:r>
      <w:r w:rsidR="00DF3C2A">
        <w:rPr>
          <w:rFonts w:ascii="Garamond" w:hAnsi="Garamond"/>
          <w:sz w:val="24"/>
          <w:szCs w:val="24"/>
        </w:rPr>
        <w:t>bzw.</w:t>
      </w:r>
      <w:r w:rsidRPr="0018013C">
        <w:rPr>
          <w:rFonts w:ascii="Garamond" w:hAnsi="Garamond"/>
          <w:sz w:val="24"/>
          <w:szCs w:val="24"/>
        </w:rPr>
        <w:t xml:space="preserve"> Herausgeber</w:t>
      </w:r>
      <w:r w:rsidR="00CB1F71">
        <w:rPr>
          <w:rFonts w:ascii="Garamond" w:hAnsi="Garamond"/>
          <w:sz w:val="24"/>
          <w:szCs w:val="24"/>
        </w:rPr>
        <w:t>*inne</w:t>
      </w:r>
      <w:r w:rsidRPr="0018013C">
        <w:rPr>
          <w:rFonts w:ascii="Garamond" w:hAnsi="Garamond"/>
          <w:sz w:val="24"/>
          <w:szCs w:val="24"/>
        </w:rPr>
        <w:t xml:space="preserve">n werden die Namen durch Schrägstrich voneinander getrennt (ohne Leerzeichen vor </w:t>
      </w:r>
      <w:r w:rsidR="00D1492E">
        <w:rPr>
          <w:rFonts w:ascii="Garamond" w:hAnsi="Garamond"/>
          <w:sz w:val="24"/>
          <w:szCs w:val="24"/>
        </w:rPr>
        <w:t xml:space="preserve">oder nach </w:t>
      </w:r>
      <w:r w:rsidRPr="0018013C">
        <w:rPr>
          <w:rFonts w:ascii="Garamond" w:hAnsi="Garamond"/>
          <w:sz w:val="24"/>
          <w:szCs w:val="24"/>
        </w:rPr>
        <w:t>dem Schrägstrich). Untertitel können hinzugefügt werden. Abschließend erfolgt eine Angabe des Verlagsortes</w:t>
      </w:r>
      <w:r w:rsidR="003E13A3">
        <w:rPr>
          <w:rFonts w:ascii="Garamond" w:hAnsi="Garamond"/>
          <w:sz w:val="24"/>
          <w:szCs w:val="24"/>
        </w:rPr>
        <w:t xml:space="preserve"> und</w:t>
      </w:r>
      <w:r w:rsidRPr="0018013C">
        <w:rPr>
          <w:rFonts w:ascii="Garamond" w:hAnsi="Garamond"/>
          <w:sz w:val="24"/>
          <w:szCs w:val="24"/>
        </w:rPr>
        <w:t xml:space="preserve"> des Verlags. </w:t>
      </w:r>
      <w:r w:rsidR="009758A2">
        <w:rPr>
          <w:rFonts w:ascii="Garamond" w:hAnsi="Garamond"/>
          <w:sz w:val="24"/>
          <w:szCs w:val="24"/>
        </w:rPr>
        <w:t>Bitte geben Sie b</w:t>
      </w:r>
      <w:r w:rsidRPr="0018013C">
        <w:rPr>
          <w:rFonts w:ascii="Garamond" w:hAnsi="Garamond"/>
          <w:sz w:val="24"/>
          <w:szCs w:val="24"/>
        </w:rPr>
        <w:t>ei Beiträgen aus Sammelbänden oder Zeitschriften die Seitenzahl</w:t>
      </w:r>
      <w:r w:rsidR="00D1492E">
        <w:rPr>
          <w:rFonts w:ascii="Garamond" w:hAnsi="Garamond"/>
          <w:sz w:val="24"/>
          <w:szCs w:val="24"/>
        </w:rPr>
        <w:t>en</w:t>
      </w:r>
      <w:r w:rsidR="003E13A3">
        <w:rPr>
          <w:rFonts w:ascii="Garamond" w:hAnsi="Garamond"/>
          <w:sz w:val="24"/>
          <w:szCs w:val="24"/>
        </w:rPr>
        <w:t xml:space="preserve"> des Artikels </w:t>
      </w:r>
      <w:r w:rsidR="009758A2">
        <w:rPr>
          <w:rFonts w:ascii="Garamond" w:hAnsi="Garamond"/>
          <w:sz w:val="24"/>
          <w:szCs w:val="24"/>
        </w:rPr>
        <w:t>an</w:t>
      </w:r>
      <w:r w:rsidR="003E13A3">
        <w:rPr>
          <w:rFonts w:ascii="Garamond" w:hAnsi="Garamond"/>
          <w:sz w:val="24"/>
          <w:szCs w:val="24"/>
        </w:rPr>
        <w:t>.</w:t>
      </w:r>
      <w:r w:rsidR="00F944A9">
        <w:rPr>
          <w:rFonts w:ascii="Garamond" w:hAnsi="Garamond"/>
          <w:sz w:val="24"/>
          <w:szCs w:val="24"/>
        </w:rPr>
        <w:t xml:space="preserve"> Bitte ergänzen Sie möglichst eine DOI (</w:t>
      </w:r>
      <w:r w:rsidR="00F944A9" w:rsidRPr="00F944A9">
        <w:rPr>
          <w:rFonts w:ascii="Garamond" w:hAnsi="Garamond"/>
          <w:sz w:val="24"/>
          <w:szCs w:val="24"/>
        </w:rPr>
        <w:t xml:space="preserve">Digital </w:t>
      </w:r>
      <w:proofErr w:type="spellStart"/>
      <w:r w:rsidR="00F944A9" w:rsidRPr="00F944A9">
        <w:rPr>
          <w:rFonts w:ascii="Garamond" w:hAnsi="Garamond"/>
          <w:sz w:val="24"/>
          <w:szCs w:val="24"/>
        </w:rPr>
        <w:t>Object</w:t>
      </w:r>
      <w:proofErr w:type="spellEnd"/>
      <w:r w:rsidR="00F944A9" w:rsidRPr="00F944A9">
        <w:rPr>
          <w:rFonts w:ascii="Garamond" w:hAnsi="Garamond"/>
          <w:sz w:val="24"/>
          <w:szCs w:val="24"/>
        </w:rPr>
        <w:t xml:space="preserve"> Identifier; deutsch</w:t>
      </w:r>
      <w:r w:rsidR="00F944A9">
        <w:rPr>
          <w:rFonts w:ascii="Garamond" w:hAnsi="Garamond"/>
          <w:sz w:val="24"/>
          <w:szCs w:val="24"/>
        </w:rPr>
        <w:t>:</w:t>
      </w:r>
      <w:r w:rsidR="00F944A9" w:rsidRPr="00F944A9">
        <w:rPr>
          <w:rFonts w:ascii="Garamond" w:hAnsi="Garamond"/>
          <w:sz w:val="24"/>
          <w:szCs w:val="24"/>
        </w:rPr>
        <w:t xml:space="preserve"> </w:t>
      </w:r>
      <w:r w:rsidR="00F944A9">
        <w:rPr>
          <w:rFonts w:ascii="Garamond" w:hAnsi="Garamond"/>
          <w:sz w:val="24"/>
          <w:szCs w:val="24"/>
        </w:rPr>
        <w:t>d</w:t>
      </w:r>
      <w:r w:rsidR="00F944A9" w:rsidRPr="00F944A9">
        <w:rPr>
          <w:rFonts w:ascii="Garamond" w:hAnsi="Garamond"/>
          <w:sz w:val="24"/>
          <w:szCs w:val="24"/>
        </w:rPr>
        <w:t>igitaler Objektbezeichn</w:t>
      </w:r>
      <w:r w:rsidR="00F944A9">
        <w:rPr>
          <w:rFonts w:ascii="Garamond" w:hAnsi="Garamond"/>
          <w:sz w:val="24"/>
          <w:szCs w:val="24"/>
        </w:rPr>
        <w:t>ung) zu Ihrer Literaturangabe</w:t>
      </w:r>
      <w:r w:rsidR="00F944A9" w:rsidRPr="00F944A9">
        <w:rPr>
          <w:rFonts w:ascii="Garamond" w:hAnsi="Garamond"/>
          <w:sz w:val="24"/>
          <w:szCs w:val="24"/>
        </w:rPr>
        <w:t xml:space="preserve"> </w:t>
      </w:r>
      <w:r w:rsidR="00F944A9">
        <w:rPr>
          <w:rFonts w:ascii="Garamond" w:hAnsi="Garamond"/>
          <w:sz w:val="24"/>
          <w:szCs w:val="24"/>
        </w:rPr>
        <w:t>– sofern verfügbar. Im Literaturverzeichnis dieses Dokuments finden Sie einige Formatierungsbeispiele und in den folgenden Zeilen noch einige Antworten auf Detailfragen wie den Umgang mit langen institutionellen Verfasserangaben sowie bezüglich der Sortierung.</w:t>
      </w:r>
    </w:p>
    <w:p w14:paraId="4E16D815" w14:textId="351D0702" w:rsidR="0018013C" w:rsidRPr="0018013C" w:rsidRDefault="0018013C" w:rsidP="00155126">
      <w:pPr>
        <w:widowControl w:val="0"/>
        <w:spacing w:after="0" w:line="240" w:lineRule="auto"/>
        <w:ind w:left="567" w:firstLine="141"/>
        <w:jc w:val="both"/>
        <w:rPr>
          <w:rFonts w:ascii="Garamond" w:hAnsi="Garamond"/>
          <w:sz w:val="24"/>
          <w:szCs w:val="24"/>
        </w:rPr>
      </w:pPr>
      <w:r w:rsidRPr="0018013C">
        <w:rPr>
          <w:rFonts w:ascii="Garamond" w:hAnsi="Garamond"/>
          <w:sz w:val="24"/>
          <w:szCs w:val="24"/>
        </w:rPr>
        <w:t>Besonders lange Verfasserangaben (z.</w:t>
      </w:r>
      <w:r w:rsidR="003E13A3">
        <w:rPr>
          <w:rFonts w:ascii="Garamond" w:hAnsi="Garamond"/>
          <w:sz w:val="24"/>
          <w:szCs w:val="24"/>
        </w:rPr>
        <w:t xml:space="preserve"> </w:t>
      </w:r>
      <w:r w:rsidRPr="0018013C">
        <w:rPr>
          <w:rFonts w:ascii="Garamond" w:hAnsi="Garamond"/>
          <w:sz w:val="24"/>
          <w:szCs w:val="24"/>
        </w:rPr>
        <w:t xml:space="preserve">B. bei Institutionen) </w:t>
      </w:r>
      <w:r w:rsidR="003E13A3">
        <w:rPr>
          <w:rFonts w:ascii="Garamond" w:hAnsi="Garamond"/>
          <w:sz w:val="24"/>
          <w:szCs w:val="24"/>
        </w:rPr>
        <w:t>können</w:t>
      </w:r>
      <w:r w:rsidRPr="0018013C">
        <w:rPr>
          <w:rFonts w:ascii="Garamond" w:hAnsi="Garamond"/>
          <w:sz w:val="24"/>
          <w:szCs w:val="24"/>
        </w:rPr>
        <w:t xml:space="preserve"> bei Quellenangaben im Text ab</w:t>
      </w:r>
      <w:r w:rsidR="003E13A3">
        <w:rPr>
          <w:rFonts w:ascii="Garamond" w:hAnsi="Garamond"/>
          <w:sz w:val="24"/>
          <w:szCs w:val="24"/>
        </w:rPr>
        <w:t>ge</w:t>
      </w:r>
      <w:r w:rsidRPr="0018013C">
        <w:rPr>
          <w:rFonts w:ascii="Garamond" w:hAnsi="Garamond"/>
          <w:sz w:val="24"/>
          <w:szCs w:val="24"/>
        </w:rPr>
        <w:t>kürz</w:t>
      </w:r>
      <w:r w:rsidR="003E13A3">
        <w:rPr>
          <w:rFonts w:ascii="Garamond" w:hAnsi="Garamond"/>
          <w:sz w:val="24"/>
          <w:szCs w:val="24"/>
        </w:rPr>
        <w:t>t werden</w:t>
      </w:r>
      <w:r w:rsidRPr="0018013C">
        <w:rPr>
          <w:rFonts w:ascii="Garamond" w:hAnsi="Garamond"/>
          <w:sz w:val="24"/>
          <w:szCs w:val="24"/>
        </w:rPr>
        <w:t xml:space="preserve">. Im Literaturverzeichnis kann </w:t>
      </w:r>
      <w:r w:rsidR="003E13A3">
        <w:rPr>
          <w:rFonts w:ascii="Garamond" w:hAnsi="Garamond"/>
          <w:sz w:val="24"/>
          <w:szCs w:val="24"/>
        </w:rPr>
        <w:t>die Abkürzung – sofern nicht geläufig –</w:t>
      </w:r>
      <w:r w:rsidRPr="0018013C">
        <w:rPr>
          <w:rFonts w:ascii="Garamond" w:hAnsi="Garamond"/>
          <w:sz w:val="24"/>
          <w:szCs w:val="24"/>
        </w:rPr>
        <w:t xml:space="preserve"> </w:t>
      </w:r>
      <w:r w:rsidR="003E13A3">
        <w:rPr>
          <w:rFonts w:ascii="Garamond" w:hAnsi="Garamond"/>
          <w:sz w:val="24"/>
          <w:szCs w:val="24"/>
        </w:rPr>
        <w:t xml:space="preserve">mittels einer </w:t>
      </w:r>
      <w:r w:rsidRPr="0018013C">
        <w:rPr>
          <w:rFonts w:ascii="Garamond" w:hAnsi="Garamond"/>
          <w:sz w:val="24"/>
          <w:szCs w:val="24"/>
        </w:rPr>
        <w:t>längere</w:t>
      </w:r>
      <w:r w:rsidR="003E13A3">
        <w:rPr>
          <w:rFonts w:ascii="Garamond" w:hAnsi="Garamond"/>
          <w:sz w:val="24"/>
          <w:szCs w:val="24"/>
        </w:rPr>
        <w:t>n</w:t>
      </w:r>
      <w:r w:rsidRPr="0018013C">
        <w:rPr>
          <w:rFonts w:ascii="Garamond" w:hAnsi="Garamond"/>
          <w:sz w:val="24"/>
          <w:szCs w:val="24"/>
        </w:rPr>
        <w:t xml:space="preserve"> Ausführung </w:t>
      </w:r>
      <w:r w:rsidR="003E13A3">
        <w:rPr>
          <w:rFonts w:ascii="Garamond" w:hAnsi="Garamond"/>
          <w:sz w:val="24"/>
          <w:szCs w:val="24"/>
        </w:rPr>
        <w:t>aufgelöst werden</w:t>
      </w:r>
      <w:r w:rsidRPr="0018013C">
        <w:rPr>
          <w:rFonts w:ascii="Garamond" w:hAnsi="Garamond"/>
          <w:sz w:val="24"/>
          <w:szCs w:val="24"/>
        </w:rPr>
        <w:t xml:space="preserve">. Beispiel für eine Angabe </w:t>
      </w:r>
      <w:r w:rsidR="00CC1391">
        <w:rPr>
          <w:rFonts w:ascii="Garamond" w:hAnsi="Garamond"/>
          <w:sz w:val="24"/>
          <w:szCs w:val="24"/>
        </w:rPr>
        <w:t xml:space="preserve">im Text: </w:t>
      </w:r>
      <w:r w:rsidR="00186078">
        <w:rPr>
          <w:rFonts w:ascii="Garamond" w:hAnsi="Garamond"/>
          <w:sz w:val="24"/>
          <w:szCs w:val="24"/>
        </w:rPr>
        <w:t>„</w:t>
      </w:r>
      <w:r w:rsidR="00CC1391">
        <w:rPr>
          <w:rFonts w:ascii="Garamond" w:hAnsi="Garamond"/>
          <w:sz w:val="24"/>
          <w:szCs w:val="24"/>
        </w:rPr>
        <w:t>... nutzen Jugendliche digitale Medien</w:t>
      </w:r>
      <w:r w:rsidRPr="0018013C">
        <w:rPr>
          <w:rFonts w:ascii="Garamond" w:hAnsi="Garamond"/>
          <w:sz w:val="24"/>
          <w:szCs w:val="24"/>
        </w:rPr>
        <w:t xml:space="preserve"> (vgl. KMK </w:t>
      </w:r>
      <w:r w:rsidR="009758A2" w:rsidRPr="0018013C">
        <w:rPr>
          <w:rFonts w:ascii="Garamond" w:hAnsi="Garamond"/>
          <w:sz w:val="24"/>
          <w:szCs w:val="24"/>
        </w:rPr>
        <w:t>20</w:t>
      </w:r>
      <w:r w:rsidR="009758A2">
        <w:rPr>
          <w:rFonts w:ascii="Garamond" w:hAnsi="Garamond"/>
          <w:sz w:val="24"/>
          <w:szCs w:val="24"/>
        </w:rPr>
        <w:t>21</w:t>
      </w:r>
      <w:r w:rsidRPr="0018013C">
        <w:rPr>
          <w:rFonts w:ascii="Garamond" w:hAnsi="Garamond"/>
          <w:sz w:val="24"/>
          <w:szCs w:val="24"/>
        </w:rPr>
        <w:t>)“. Im Literatur</w:t>
      </w:r>
      <w:r w:rsidR="00FC27D6">
        <w:rPr>
          <w:rFonts w:ascii="Garamond" w:hAnsi="Garamond"/>
          <w:sz w:val="24"/>
          <w:szCs w:val="24"/>
        </w:rPr>
        <w:softHyphen/>
      </w:r>
      <w:r w:rsidRPr="0018013C">
        <w:rPr>
          <w:rFonts w:ascii="Garamond" w:hAnsi="Garamond"/>
          <w:sz w:val="24"/>
          <w:szCs w:val="24"/>
        </w:rPr>
        <w:t xml:space="preserve">verzeichnis </w:t>
      </w:r>
      <w:r w:rsidR="00D1492E">
        <w:rPr>
          <w:rFonts w:ascii="Garamond" w:hAnsi="Garamond"/>
          <w:sz w:val="24"/>
          <w:szCs w:val="24"/>
        </w:rPr>
        <w:t>löst die</w:t>
      </w:r>
      <w:r w:rsidRPr="0018013C">
        <w:rPr>
          <w:rFonts w:ascii="Garamond" w:hAnsi="Garamond"/>
          <w:sz w:val="24"/>
          <w:szCs w:val="24"/>
        </w:rPr>
        <w:t xml:space="preserve"> folgende Angabe</w:t>
      </w:r>
      <w:r w:rsidR="00D1492E">
        <w:rPr>
          <w:rFonts w:ascii="Garamond" w:hAnsi="Garamond"/>
          <w:sz w:val="24"/>
          <w:szCs w:val="24"/>
        </w:rPr>
        <w:t xml:space="preserve"> die Abkürzung auf</w:t>
      </w:r>
      <w:r w:rsidRPr="0018013C">
        <w:rPr>
          <w:rFonts w:ascii="Garamond" w:hAnsi="Garamond"/>
          <w:sz w:val="24"/>
          <w:szCs w:val="24"/>
        </w:rPr>
        <w:t xml:space="preserve">: „KMK </w:t>
      </w:r>
      <w:r w:rsidR="00CC1391">
        <w:rPr>
          <w:rFonts w:ascii="Garamond" w:hAnsi="Garamond"/>
          <w:sz w:val="24"/>
          <w:szCs w:val="24"/>
        </w:rPr>
        <w:t>–</w:t>
      </w:r>
      <w:r w:rsidRPr="0018013C">
        <w:rPr>
          <w:rFonts w:ascii="Garamond" w:hAnsi="Garamond"/>
          <w:sz w:val="24"/>
          <w:szCs w:val="24"/>
        </w:rPr>
        <w:t xml:space="preserve"> Kultusministerkonferenz (20</w:t>
      </w:r>
      <w:r w:rsidR="009758A2">
        <w:rPr>
          <w:rFonts w:ascii="Garamond" w:hAnsi="Garamond"/>
          <w:sz w:val="24"/>
          <w:szCs w:val="24"/>
        </w:rPr>
        <w:t>21</w:t>
      </w:r>
      <w:r w:rsidRPr="0018013C">
        <w:rPr>
          <w:rFonts w:ascii="Garamond" w:hAnsi="Garamond"/>
          <w:sz w:val="24"/>
          <w:szCs w:val="24"/>
        </w:rPr>
        <w:t xml:space="preserve">): </w:t>
      </w:r>
      <w:r w:rsidR="0083163A" w:rsidRPr="00213629">
        <w:rPr>
          <w:rFonts w:ascii="Garamond" w:hAnsi="Garamond"/>
          <w:sz w:val="24"/>
          <w:szCs w:val="24"/>
        </w:rPr>
        <w:t xml:space="preserve">Lehren und Lernen in der digitalen Welt. Ergänzung zur Strategie der Kultusministerkonferenz </w:t>
      </w:r>
      <w:r w:rsidR="00C47EEF">
        <w:rPr>
          <w:rFonts w:ascii="Garamond" w:hAnsi="Garamond"/>
          <w:sz w:val="24"/>
          <w:szCs w:val="24"/>
        </w:rPr>
        <w:t>‚</w:t>
      </w:r>
      <w:r w:rsidR="0083163A" w:rsidRPr="00213629">
        <w:rPr>
          <w:rFonts w:ascii="Garamond" w:hAnsi="Garamond"/>
          <w:sz w:val="24"/>
          <w:szCs w:val="24"/>
        </w:rPr>
        <w:t>Bildung in der digitalen Welt</w:t>
      </w:r>
      <w:r w:rsidR="00C47EEF">
        <w:rPr>
          <w:rFonts w:ascii="Garamond" w:hAnsi="Garamond"/>
          <w:sz w:val="24"/>
          <w:szCs w:val="24"/>
        </w:rPr>
        <w:t>‘</w:t>
      </w:r>
      <w:r w:rsidRPr="0018013C">
        <w:rPr>
          <w:rFonts w:ascii="Garamond" w:hAnsi="Garamond"/>
          <w:sz w:val="24"/>
          <w:szCs w:val="24"/>
        </w:rPr>
        <w:t>“</w:t>
      </w:r>
    </w:p>
    <w:p w14:paraId="5D6C8434" w14:textId="03230CAB" w:rsidR="0018013C" w:rsidRPr="0018013C" w:rsidRDefault="0018013C" w:rsidP="00155126">
      <w:pPr>
        <w:widowControl w:val="0"/>
        <w:spacing w:after="0" w:line="240" w:lineRule="auto"/>
        <w:ind w:left="567" w:firstLine="141"/>
        <w:jc w:val="both"/>
        <w:rPr>
          <w:rFonts w:ascii="Garamond" w:hAnsi="Garamond"/>
          <w:sz w:val="24"/>
          <w:szCs w:val="24"/>
        </w:rPr>
      </w:pPr>
      <w:r w:rsidRPr="0018013C">
        <w:rPr>
          <w:rFonts w:ascii="Garamond" w:hAnsi="Garamond"/>
          <w:sz w:val="24"/>
          <w:szCs w:val="24"/>
        </w:rPr>
        <w:t>Die Reihenfolge der Quellenangaben</w:t>
      </w:r>
      <w:r w:rsidR="00103647">
        <w:rPr>
          <w:rFonts w:ascii="Garamond" w:hAnsi="Garamond"/>
          <w:sz w:val="24"/>
          <w:szCs w:val="24"/>
        </w:rPr>
        <w:t xml:space="preserve"> im Literaturverzeichnis</w:t>
      </w:r>
      <w:r w:rsidRPr="0018013C">
        <w:rPr>
          <w:rFonts w:ascii="Garamond" w:hAnsi="Garamond"/>
          <w:sz w:val="24"/>
          <w:szCs w:val="24"/>
        </w:rPr>
        <w:t xml:space="preserve"> richtet sich </w:t>
      </w:r>
      <w:proofErr w:type="gramStart"/>
      <w:r w:rsidRPr="0018013C">
        <w:rPr>
          <w:rFonts w:ascii="Garamond" w:hAnsi="Garamond"/>
          <w:sz w:val="24"/>
          <w:szCs w:val="24"/>
        </w:rPr>
        <w:t>nach folgenden</w:t>
      </w:r>
      <w:proofErr w:type="gramEnd"/>
      <w:r w:rsidRPr="0018013C">
        <w:rPr>
          <w:rFonts w:ascii="Garamond" w:hAnsi="Garamond"/>
          <w:sz w:val="24"/>
          <w:szCs w:val="24"/>
        </w:rPr>
        <w:t xml:space="preserve"> Gesichtspunkten: </w:t>
      </w:r>
    </w:p>
    <w:p w14:paraId="2718B248" w14:textId="48DEA1C5" w:rsidR="0018013C" w:rsidRPr="0018013C" w:rsidRDefault="0018013C" w:rsidP="00155126">
      <w:pPr>
        <w:widowControl w:val="0"/>
        <w:spacing w:after="0" w:line="240" w:lineRule="auto"/>
        <w:ind w:left="1134" w:hanging="283"/>
        <w:jc w:val="both"/>
        <w:rPr>
          <w:rFonts w:ascii="Garamond" w:hAnsi="Garamond"/>
          <w:sz w:val="24"/>
          <w:szCs w:val="24"/>
        </w:rPr>
      </w:pPr>
      <w:r w:rsidRPr="0018013C">
        <w:rPr>
          <w:rFonts w:ascii="Garamond" w:hAnsi="Garamond"/>
          <w:sz w:val="24"/>
          <w:szCs w:val="24"/>
        </w:rPr>
        <w:t xml:space="preserve">1. </w:t>
      </w:r>
      <w:r w:rsidR="00186078">
        <w:rPr>
          <w:rFonts w:ascii="Garamond" w:hAnsi="Garamond"/>
          <w:sz w:val="24"/>
          <w:szCs w:val="24"/>
        </w:rPr>
        <w:t xml:space="preserve">der </w:t>
      </w:r>
      <w:r w:rsidRPr="0018013C">
        <w:rPr>
          <w:rFonts w:ascii="Garamond" w:hAnsi="Garamond"/>
          <w:sz w:val="24"/>
          <w:szCs w:val="24"/>
        </w:rPr>
        <w:t>alphabetisch</w:t>
      </w:r>
      <w:r w:rsidR="00186078">
        <w:rPr>
          <w:rFonts w:ascii="Garamond" w:hAnsi="Garamond"/>
          <w:sz w:val="24"/>
          <w:szCs w:val="24"/>
        </w:rPr>
        <w:t>en Sortierung</w:t>
      </w:r>
      <w:r w:rsidRPr="0018013C">
        <w:rPr>
          <w:rFonts w:ascii="Garamond" w:hAnsi="Garamond"/>
          <w:sz w:val="24"/>
          <w:szCs w:val="24"/>
        </w:rPr>
        <w:t xml:space="preserve"> </w:t>
      </w:r>
      <w:r w:rsidR="00186078">
        <w:rPr>
          <w:rFonts w:ascii="Garamond" w:hAnsi="Garamond"/>
          <w:sz w:val="24"/>
          <w:szCs w:val="24"/>
        </w:rPr>
        <w:t xml:space="preserve">nach </w:t>
      </w:r>
      <w:r w:rsidRPr="0018013C">
        <w:rPr>
          <w:rFonts w:ascii="Garamond" w:hAnsi="Garamond"/>
          <w:sz w:val="24"/>
          <w:szCs w:val="24"/>
        </w:rPr>
        <w:t xml:space="preserve">den Nachnamen </w:t>
      </w:r>
      <w:r w:rsidR="00186078">
        <w:rPr>
          <w:rFonts w:ascii="Garamond" w:hAnsi="Garamond"/>
          <w:sz w:val="24"/>
          <w:szCs w:val="24"/>
        </w:rPr>
        <w:t>der</w:t>
      </w:r>
      <w:r w:rsidR="00103647">
        <w:rPr>
          <w:rFonts w:ascii="Garamond" w:hAnsi="Garamond"/>
          <w:sz w:val="24"/>
          <w:szCs w:val="24"/>
        </w:rPr>
        <w:t xml:space="preserve"> Verfasser</w:t>
      </w:r>
      <w:r w:rsidR="00D1492E">
        <w:rPr>
          <w:rFonts w:ascii="Garamond" w:hAnsi="Garamond"/>
          <w:sz w:val="24"/>
          <w:szCs w:val="24"/>
        </w:rPr>
        <w:t>*</w:t>
      </w:r>
      <w:r w:rsidR="00186078">
        <w:rPr>
          <w:rFonts w:ascii="Garamond" w:hAnsi="Garamond"/>
          <w:sz w:val="24"/>
          <w:szCs w:val="24"/>
        </w:rPr>
        <w:t>in</w:t>
      </w:r>
      <w:r w:rsidR="00103647">
        <w:rPr>
          <w:rFonts w:ascii="Garamond" w:hAnsi="Garamond"/>
          <w:sz w:val="24"/>
          <w:szCs w:val="24"/>
        </w:rPr>
        <w:t xml:space="preserve"> </w:t>
      </w:r>
      <w:r w:rsidRPr="0018013C">
        <w:rPr>
          <w:rFonts w:ascii="Garamond" w:hAnsi="Garamond"/>
          <w:sz w:val="24"/>
          <w:szCs w:val="24"/>
        </w:rPr>
        <w:t>samt den nachgestellten Vor</w:t>
      </w:r>
      <w:r>
        <w:rPr>
          <w:rFonts w:ascii="Garamond" w:hAnsi="Garamond"/>
          <w:sz w:val="24"/>
          <w:szCs w:val="24"/>
        </w:rPr>
        <w:softHyphen/>
      </w:r>
      <w:r w:rsidRPr="0018013C">
        <w:rPr>
          <w:rFonts w:ascii="Garamond" w:hAnsi="Garamond"/>
          <w:sz w:val="24"/>
          <w:szCs w:val="24"/>
        </w:rPr>
        <w:t>namensabkürzungen („Schmidt, Hans L.“ vor „Schmidt, Michael“),</w:t>
      </w:r>
    </w:p>
    <w:p w14:paraId="797C4381" w14:textId="4AFAF209" w:rsidR="0018013C" w:rsidRPr="0018013C" w:rsidRDefault="0018013C" w:rsidP="00155126">
      <w:pPr>
        <w:widowControl w:val="0"/>
        <w:spacing w:after="0" w:line="240" w:lineRule="auto"/>
        <w:ind w:left="1134" w:hanging="283"/>
        <w:jc w:val="both"/>
        <w:rPr>
          <w:rFonts w:ascii="Garamond" w:hAnsi="Garamond"/>
          <w:sz w:val="24"/>
          <w:szCs w:val="24"/>
        </w:rPr>
      </w:pPr>
      <w:r w:rsidRPr="0018013C">
        <w:rPr>
          <w:rFonts w:ascii="Garamond" w:hAnsi="Garamond"/>
          <w:sz w:val="24"/>
          <w:szCs w:val="24"/>
        </w:rPr>
        <w:t xml:space="preserve">2. </w:t>
      </w:r>
      <w:r w:rsidR="00186078">
        <w:rPr>
          <w:rFonts w:ascii="Garamond" w:hAnsi="Garamond"/>
          <w:sz w:val="24"/>
          <w:szCs w:val="24"/>
        </w:rPr>
        <w:t xml:space="preserve">der </w:t>
      </w:r>
      <w:r w:rsidR="00D1492E">
        <w:rPr>
          <w:rFonts w:ascii="Garamond" w:hAnsi="Garamond"/>
          <w:sz w:val="24"/>
          <w:szCs w:val="24"/>
        </w:rPr>
        <w:t>aufsteigende</w:t>
      </w:r>
      <w:r w:rsidR="00EE1173">
        <w:rPr>
          <w:rFonts w:ascii="Garamond" w:hAnsi="Garamond"/>
          <w:sz w:val="24"/>
          <w:szCs w:val="24"/>
        </w:rPr>
        <w:t>n</w:t>
      </w:r>
      <w:r w:rsidR="00D1492E">
        <w:rPr>
          <w:rFonts w:ascii="Garamond" w:hAnsi="Garamond"/>
          <w:sz w:val="24"/>
          <w:szCs w:val="24"/>
        </w:rPr>
        <w:t xml:space="preserve"> </w:t>
      </w:r>
      <w:r w:rsidR="00186078">
        <w:rPr>
          <w:rFonts w:ascii="Garamond" w:hAnsi="Garamond"/>
          <w:sz w:val="24"/>
          <w:szCs w:val="24"/>
        </w:rPr>
        <w:t xml:space="preserve">Anzahl der </w:t>
      </w:r>
      <w:r w:rsidRPr="0018013C">
        <w:rPr>
          <w:rFonts w:ascii="Garamond" w:hAnsi="Garamond"/>
          <w:sz w:val="24"/>
          <w:szCs w:val="24"/>
        </w:rPr>
        <w:t>Ko-Autor</w:t>
      </w:r>
      <w:r w:rsidR="00186078">
        <w:rPr>
          <w:rFonts w:ascii="Garamond" w:hAnsi="Garamond"/>
          <w:sz w:val="24"/>
          <w:szCs w:val="24"/>
        </w:rPr>
        <w:t>*inn</w:t>
      </w:r>
      <w:r w:rsidRPr="0018013C">
        <w:rPr>
          <w:rFonts w:ascii="Garamond" w:hAnsi="Garamond"/>
          <w:sz w:val="24"/>
          <w:szCs w:val="24"/>
        </w:rPr>
        <w:t>en,</w:t>
      </w:r>
    </w:p>
    <w:p w14:paraId="4532FCE0" w14:textId="5B71EC37" w:rsidR="00DF3C2A" w:rsidRDefault="0018013C" w:rsidP="00155126">
      <w:pPr>
        <w:widowControl w:val="0"/>
        <w:spacing w:after="0" w:line="240" w:lineRule="auto"/>
        <w:ind w:left="1134" w:hanging="283"/>
        <w:jc w:val="both"/>
        <w:rPr>
          <w:rFonts w:ascii="Garamond" w:hAnsi="Garamond"/>
          <w:sz w:val="24"/>
          <w:szCs w:val="24"/>
        </w:rPr>
      </w:pPr>
      <w:r w:rsidRPr="0018013C">
        <w:rPr>
          <w:rFonts w:ascii="Garamond" w:hAnsi="Garamond"/>
          <w:sz w:val="24"/>
          <w:szCs w:val="24"/>
        </w:rPr>
        <w:t>3. dem Jahr der Veröffentlichung (</w:t>
      </w:r>
      <w:r w:rsidR="00D1492E">
        <w:rPr>
          <w:rFonts w:ascii="Garamond" w:hAnsi="Garamond"/>
          <w:sz w:val="24"/>
          <w:szCs w:val="24"/>
        </w:rPr>
        <w:t>werden</w:t>
      </w:r>
      <w:r w:rsidRPr="0018013C">
        <w:rPr>
          <w:rFonts w:ascii="Garamond" w:hAnsi="Garamond"/>
          <w:sz w:val="24"/>
          <w:szCs w:val="24"/>
        </w:rPr>
        <w:t xml:space="preserve"> mehrere Publikationen eine</w:t>
      </w:r>
      <w:r w:rsidR="00D1492E">
        <w:rPr>
          <w:rFonts w:ascii="Garamond" w:hAnsi="Garamond"/>
          <w:sz w:val="24"/>
          <w:szCs w:val="24"/>
        </w:rPr>
        <w:t>/</w:t>
      </w:r>
      <w:r w:rsidRPr="0018013C">
        <w:rPr>
          <w:rFonts w:ascii="Garamond" w:hAnsi="Garamond"/>
          <w:sz w:val="24"/>
          <w:szCs w:val="24"/>
        </w:rPr>
        <w:t>s</w:t>
      </w:r>
      <w:r w:rsidR="00D1492E">
        <w:rPr>
          <w:rFonts w:ascii="Garamond" w:hAnsi="Garamond"/>
          <w:sz w:val="24"/>
          <w:szCs w:val="24"/>
        </w:rPr>
        <w:t>/r</w:t>
      </w:r>
      <w:r w:rsidRPr="0018013C">
        <w:rPr>
          <w:rFonts w:ascii="Garamond" w:hAnsi="Garamond"/>
          <w:sz w:val="24"/>
          <w:szCs w:val="24"/>
        </w:rPr>
        <w:t xml:space="preserve"> Verfasser</w:t>
      </w:r>
      <w:r w:rsidR="00D1492E">
        <w:rPr>
          <w:rFonts w:ascii="Garamond" w:hAnsi="Garamond"/>
          <w:sz w:val="24"/>
          <w:szCs w:val="24"/>
        </w:rPr>
        <w:t>*</w:t>
      </w:r>
      <w:r w:rsidR="00103647">
        <w:rPr>
          <w:rFonts w:ascii="Garamond" w:hAnsi="Garamond"/>
          <w:sz w:val="24"/>
          <w:szCs w:val="24"/>
        </w:rPr>
        <w:t>in</w:t>
      </w:r>
      <w:r w:rsidR="00D1492E">
        <w:rPr>
          <w:rFonts w:ascii="Garamond" w:hAnsi="Garamond"/>
          <w:sz w:val="24"/>
          <w:szCs w:val="24"/>
        </w:rPr>
        <w:t xml:space="preserve"> zitiert, dann zunächst </w:t>
      </w:r>
      <w:r w:rsidRPr="0018013C">
        <w:rPr>
          <w:rFonts w:ascii="Garamond" w:hAnsi="Garamond"/>
          <w:sz w:val="24"/>
          <w:szCs w:val="24"/>
        </w:rPr>
        <w:t>die älteren, danach in chronologischer Folge</w:t>
      </w:r>
      <w:r w:rsidR="00D1492E">
        <w:rPr>
          <w:rFonts w:ascii="Garamond" w:hAnsi="Garamond"/>
          <w:sz w:val="24"/>
          <w:szCs w:val="24"/>
        </w:rPr>
        <w:t xml:space="preserve"> (</w:t>
      </w:r>
      <w:r w:rsidRPr="0018013C">
        <w:rPr>
          <w:rFonts w:ascii="Garamond" w:hAnsi="Garamond"/>
          <w:sz w:val="24"/>
          <w:szCs w:val="24"/>
        </w:rPr>
        <w:t xml:space="preserve">also </w:t>
      </w:r>
      <w:r w:rsidR="00D1492E">
        <w:rPr>
          <w:rFonts w:ascii="Garamond" w:hAnsi="Garamond"/>
          <w:sz w:val="24"/>
          <w:szCs w:val="24"/>
        </w:rPr>
        <w:t>„</w:t>
      </w:r>
      <w:r w:rsidRPr="0018013C">
        <w:rPr>
          <w:rFonts w:ascii="Garamond" w:hAnsi="Garamond"/>
          <w:sz w:val="24"/>
          <w:szCs w:val="24"/>
        </w:rPr>
        <w:t>Schmidt</w:t>
      </w:r>
      <w:r w:rsidR="00C47EEF">
        <w:rPr>
          <w:rFonts w:ascii="Garamond" w:hAnsi="Garamond"/>
          <w:sz w:val="24"/>
          <w:szCs w:val="24"/>
        </w:rPr>
        <w:t xml:space="preserve"> </w:t>
      </w:r>
      <w:r w:rsidR="0083163A">
        <w:rPr>
          <w:rFonts w:ascii="Garamond" w:hAnsi="Garamond"/>
          <w:sz w:val="24"/>
          <w:szCs w:val="24"/>
        </w:rPr>
        <w:t>2020</w:t>
      </w:r>
      <w:r w:rsidR="00D1492E">
        <w:rPr>
          <w:rFonts w:ascii="Garamond" w:hAnsi="Garamond"/>
          <w:sz w:val="24"/>
          <w:szCs w:val="24"/>
        </w:rPr>
        <w:t>“</w:t>
      </w:r>
      <w:r w:rsidR="0083163A" w:rsidRPr="0018013C">
        <w:rPr>
          <w:rFonts w:ascii="Garamond" w:hAnsi="Garamond"/>
          <w:sz w:val="24"/>
          <w:szCs w:val="24"/>
        </w:rPr>
        <w:t xml:space="preserve"> </w:t>
      </w:r>
      <w:r w:rsidRPr="0018013C">
        <w:rPr>
          <w:rFonts w:ascii="Garamond" w:hAnsi="Garamond"/>
          <w:sz w:val="24"/>
          <w:szCs w:val="24"/>
        </w:rPr>
        <w:t xml:space="preserve">vor </w:t>
      </w:r>
      <w:r w:rsidR="00D1492E">
        <w:rPr>
          <w:rFonts w:ascii="Garamond" w:hAnsi="Garamond"/>
          <w:sz w:val="24"/>
          <w:szCs w:val="24"/>
        </w:rPr>
        <w:t>„</w:t>
      </w:r>
      <w:r w:rsidRPr="0018013C">
        <w:rPr>
          <w:rFonts w:ascii="Garamond" w:hAnsi="Garamond"/>
          <w:sz w:val="24"/>
          <w:szCs w:val="24"/>
        </w:rPr>
        <w:t xml:space="preserve">Schmidt </w:t>
      </w:r>
      <w:r w:rsidR="0083163A">
        <w:rPr>
          <w:rFonts w:ascii="Garamond" w:hAnsi="Garamond"/>
          <w:sz w:val="24"/>
          <w:szCs w:val="24"/>
        </w:rPr>
        <w:t>2022</w:t>
      </w:r>
      <w:r w:rsidR="00D1492E">
        <w:rPr>
          <w:rFonts w:ascii="Garamond" w:hAnsi="Garamond"/>
          <w:sz w:val="24"/>
          <w:szCs w:val="24"/>
        </w:rPr>
        <w:t>“</w:t>
      </w:r>
      <w:r w:rsidRPr="0018013C">
        <w:rPr>
          <w:rFonts w:ascii="Garamond" w:hAnsi="Garamond"/>
          <w:sz w:val="24"/>
          <w:szCs w:val="24"/>
        </w:rPr>
        <w:t>).</w:t>
      </w:r>
    </w:p>
    <w:p w14:paraId="14427EBF" w14:textId="77777777" w:rsidR="00ED43AF" w:rsidRDefault="00ED43AF" w:rsidP="00155126">
      <w:pPr>
        <w:widowControl w:val="0"/>
        <w:spacing w:after="0" w:line="240" w:lineRule="auto"/>
        <w:ind w:left="567"/>
        <w:jc w:val="both"/>
        <w:rPr>
          <w:rFonts w:ascii="Garamond" w:hAnsi="Garamond"/>
          <w:bCs/>
          <w:i/>
          <w:iCs/>
          <w:sz w:val="24"/>
          <w:szCs w:val="24"/>
        </w:rPr>
      </w:pPr>
    </w:p>
    <w:p w14:paraId="1FF3161D" w14:textId="4ADCD0C9" w:rsidR="000C7A3F" w:rsidRPr="0018013C" w:rsidRDefault="00DF37A9" w:rsidP="00155126">
      <w:pPr>
        <w:widowControl w:val="0"/>
        <w:spacing w:after="0" w:line="240" w:lineRule="auto"/>
        <w:ind w:left="567"/>
        <w:jc w:val="both"/>
        <w:rPr>
          <w:rFonts w:ascii="Garamond" w:hAnsi="Garamond"/>
          <w:bCs/>
          <w:i/>
          <w:iCs/>
          <w:sz w:val="24"/>
          <w:szCs w:val="24"/>
        </w:rPr>
      </w:pPr>
      <w:r>
        <w:rPr>
          <w:rFonts w:ascii="Garamond" w:hAnsi="Garamond"/>
          <w:bCs/>
          <w:i/>
          <w:iCs/>
          <w:sz w:val="24"/>
          <w:szCs w:val="24"/>
        </w:rPr>
        <w:lastRenderedPageBreak/>
        <w:t>Lizensierung</w:t>
      </w:r>
      <w:r w:rsidR="000C7A3F" w:rsidRPr="0018013C">
        <w:rPr>
          <w:rFonts w:ascii="Garamond" w:hAnsi="Garamond"/>
          <w:bCs/>
          <w:i/>
          <w:iCs/>
          <w:sz w:val="24"/>
          <w:szCs w:val="24"/>
        </w:rPr>
        <w:t xml:space="preserve"> des </w:t>
      </w:r>
      <w:r w:rsidR="000C7A3F">
        <w:rPr>
          <w:rFonts w:ascii="Garamond" w:hAnsi="Garamond"/>
          <w:bCs/>
          <w:i/>
          <w:iCs/>
          <w:sz w:val="24"/>
          <w:szCs w:val="24"/>
        </w:rPr>
        <w:t>Beitrags</w:t>
      </w:r>
    </w:p>
    <w:p w14:paraId="3FFB1F78" w14:textId="6A7A051C" w:rsidR="000C7A3F" w:rsidRDefault="00DF37A9" w:rsidP="00155126">
      <w:pPr>
        <w:widowControl w:val="0"/>
        <w:spacing w:after="0" w:line="240" w:lineRule="auto"/>
        <w:ind w:left="567"/>
        <w:jc w:val="both"/>
        <w:rPr>
          <w:rFonts w:ascii="Garamond" w:hAnsi="Garamond"/>
          <w:sz w:val="24"/>
          <w:szCs w:val="24"/>
        </w:rPr>
      </w:pPr>
      <w:r w:rsidRPr="00DF37A9">
        <w:rPr>
          <w:rFonts w:ascii="Garamond" w:hAnsi="Garamond"/>
          <w:sz w:val="24"/>
          <w:szCs w:val="24"/>
        </w:rPr>
        <w:t>Die Online-Zeitschrift Ludwigsburger Beiträge zur Medienpädagogik (ISSN 2190-4790) ist frei zugänglich; die veröffentlichten Beiträge stehen unter folgender Creative Commons-Lizenz: CC</w:t>
      </w:r>
      <w:r w:rsidR="007B2500">
        <w:rPr>
          <w:rFonts w:ascii="Garamond" w:hAnsi="Garamond"/>
          <w:sz w:val="24"/>
          <w:szCs w:val="24"/>
        </w:rPr>
        <w:t xml:space="preserve"> </w:t>
      </w:r>
      <w:r w:rsidRPr="00DF37A9">
        <w:rPr>
          <w:rFonts w:ascii="Garamond" w:hAnsi="Garamond"/>
          <w:sz w:val="24"/>
          <w:szCs w:val="24"/>
        </w:rPr>
        <w:t>BY-NC-ND.</w:t>
      </w:r>
    </w:p>
    <w:p w14:paraId="58EB718C" w14:textId="77777777" w:rsidR="00985987" w:rsidRPr="0018013C" w:rsidRDefault="00985987" w:rsidP="00155126">
      <w:pPr>
        <w:widowControl w:val="0"/>
        <w:spacing w:after="0" w:line="240" w:lineRule="auto"/>
        <w:ind w:left="567"/>
        <w:jc w:val="both"/>
        <w:rPr>
          <w:rFonts w:ascii="Garamond" w:hAnsi="Garamond"/>
          <w:sz w:val="24"/>
          <w:szCs w:val="24"/>
        </w:rPr>
      </w:pPr>
    </w:p>
    <w:p w14:paraId="5BC2248B" w14:textId="77777777" w:rsidR="0018013C" w:rsidRPr="0018013C" w:rsidRDefault="0018013C" w:rsidP="00155126">
      <w:pPr>
        <w:keepNext/>
        <w:widowControl w:val="0"/>
        <w:spacing w:before="240" w:after="0" w:line="240" w:lineRule="auto"/>
        <w:ind w:left="567"/>
        <w:jc w:val="both"/>
        <w:rPr>
          <w:rFonts w:ascii="Garamond" w:hAnsi="Garamond"/>
          <w:b/>
          <w:bCs/>
          <w:sz w:val="24"/>
          <w:szCs w:val="24"/>
        </w:rPr>
      </w:pPr>
      <w:r w:rsidRPr="0018013C">
        <w:rPr>
          <w:rFonts w:ascii="Garamond" w:hAnsi="Garamond"/>
          <w:b/>
          <w:bCs/>
          <w:sz w:val="24"/>
          <w:szCs w:val="24"/>
        </w:rPr>
        <w:t>Literatur</w:t>
      </w:r>
    </w:p>
    <w:p w14:paraId="1821E625" w14:textId="2100B67F" w:rsidR="00CF419C" w:rsidRDefault="00CF419C" w:rsidP="00155126">
      <w:pPr>
        <w:widowControl w:val="0"/>
        <w:spacing w:after="0" w:line="240" w:lineRule="auto"/>
        <w:ind w:left="851" w:hanging="284"/>
        <w:jc w:val="both"/>
        <w:rPr>
          <w:rFonts w:ascii="Garamond" w:hAnsi="Garamond"/>
        </w:rPr>
      </w:pPr>
      <w:r w:rsidRPr="00CF419C">
        <w:rPr>
          <w:rFonts w:ascii="Garamond" w:hAnsi="Garamond"/>
        </w:rPr>
        <w:t>Baacke, Dieter (1973): Kommunikation und Kompetenz. Grundlegung einer Didaktik der Kommunikation und ihrer Medien. München: Juventa.</w:t>
      </w:r>
    </w:p>
    <w:p w14:paraId="68461937" w14:textId="353B9B31" w:rsidR="0018013C" w:rsidRDefault="0018013C" w:rsidP="00155126">
      <w:pPr>
        <w:widowControl w:val="0"/>
        <w:spacing w:after="0" w:line="240" w:lineRule="auto"/>
        <w:ind w:left="851" w:hanging="284"/>
        <w:jc w:val="both"/>
        <w:rPr>
          <w:rFonts w:ascii="Garamond" w:hAnsi="Garamond"/>
        </w:rPr>
      </w:pPr>
      <w:r w:rsidRPr="004578AF">
        <w:rPr>
          <w:rFonts w:ascii="Garamond" w:hAnsi="Garamond"/>
        </w:rPr>
        <w:t>Junge, Thorsten/Psyk, Patrycja (2013): Das System der regulierten Selbstregulierung. In: Friedrichs, Henrike/Junge, Thorsten/Sander, Uwe (Hrsg.): Jugendmedienschutz in Deutschland. Wiesbaden, S. 212</w:t>
      </w:r>
      <w:r w:rsidR="00DF591F">
        <w:rPr>
          <w:rFonts w:ascii="Garamond" w:hAnsi="Garamond"/>
        </w:rPr>
        <w:t>–</w:t>
      </w:r>
      <w:r w:rsidRPr="004578AF">
        <w:rPr>
          <w:rFonts w:ascii="Garamond" w:hAnsi="Garamond"/>
        </w:rPr>
        <w:t>235.</w:t>
      </w:r>
    </w:p>
    <w:p w14:paraId="0840F5E8" w14:textId="1B665851" w:rsidR="00585BF2" w:rsidRDefault="00585BF2" w:rsidP="00155126">
      <w:pPr>
        <w:widowControl w:val="0"/>
        <w:spacing w:after="0" w:line="240" w:lineRule="auto"/>
        <w:ind w:left="851" w:hanging="284"/>
        <w:jc w:val="both"/>
        <w:rPr>
          <w:rFonts w:ascii="Garamond" w:hAnsi="Garamond"/>
        </w:rPr>
      </w:pPr>
      <w:r w:rsidRPr="00585BF2">
        <w:rPr>
          <w:rFonts w:ascii="Garamond" w:hAnsi="Garamond"/>
        </w:rPr>
        <w:t>Kerres, Michael</w:t>
      </w:r>
      <w:r>
        <w:rPr>
          <w:rFonts w:ascii="Garamond" w:hAnsi="Garamond"/>
        </w:rPr>
        <w:t xml:space="preserve"> (</w:t>
      </w:r>
      <w:r w:rsidRPr="00585BF2">
        <w:rPr>
          <w:rFonts w:ascii="Garamond" w:hAnsi="Garamond"/>
        </w:rPr>
        <w:t>2020</w:t>
      </w:r>
      <w:r>
        <w:rPr>
          <w:rFonts w:ascii="Garamond" w:hAnsi="Garamond"/>
        </w:rPr>
        <w:t xml:space="preserve">): </w:t>
      </w:r>
      <w:r w:rsidRPr="00585BF2">
        <w:rPr>
          <w:rFonts w:ascii="Garamond" w:hAnsi="Garamond"/>
        </w:rPr>
        <w:t xml:space="preserve">Bildung in </w:t>
      </w:r>
      <w:r w:rsidR="00BC683A">
        <w:rPr>
          <w:rFonts w:ascii="Garamond" w:hAnsi="Garamond"/>
        </w:rPr>
        <w:t>d</w:t>
      </w:r>
      <w:r w:rsidRPr="00585BF2">
        <w:rPr>
          <w:rFonts w:ascii="Garamond" w:hAnsi="Garamond"/>
        </w:rPr>
        <w:t xml:space="preserve">er Digitalen Welt: Über Wirkungsannahmen </w:t>
      </w:r>
      <w:r w:rsidR="00BC683A">
        <w:rPr>
          <w:rFonts w:ascii="Garamond" w:hAnsi="Garamond"/>
        </w:rPr>
        <w:t>u</w:t>
      </w:r>
      <w:r w:rsidRPr="00585BF2">
        <w:rPr>
          <w:rFonts w:ascii="Garamond" w:hAnsi="Garamond"/>
        </w:rPr>
        <w:t xml:space="preserve">nd </w:t>
      </w:r>
      <w:r w:rsidR="00BC683A">
        <w:rPr>
          <w:rFonts w:ascii="Garamond" w:hAnsi="Garamond"/>
        </w:rPr>
        <w:t>d</w:t>
      </w:r>
      <w:r w:rsidRPr="00585BF2">
        <w:rPr>
          <w:rFonts w:ascii="Garamond" w:hAnsi="Garamond"/>
        </w:rPr>
        <w:t xml:space="preserve">ie Soziale Konstruktion </w:t>
      </w:r>
      <w:r w:rsidR="00BC683A">
        <w:rPr>
          <w:rFonts w:ascii="Garamond" w:hAnsi="Garamond"/>
        </w:rPr>
        <w:t>d</w:t>
      </w:r>
      <w:r w:rsidRPr="00585BF2">
        <w:rPr>
          <w:rFonts w:ascii="Garamond" w:hAnsi="Garamond"/>
        </w:rPr>
        <w:t>es Digitalen.</w:t>
      </w:r>
      <w:r>
        <w:rPr>
          <w:rFonts w:ascii="Garamond" w:hAnsi="Garamond"/>
        </w:rPr>
        <w:t xml:space="preserve"> In:</w:t>
      </w:r>
      <w:r w:rsidRPr="00585BF2">
        <w:rPr>
          <w:rFonts w:ascii="Garamond" w:hAnsi="Garamond"/>
        </w:rPr>
        <w:t xml:space="preserve"> MedienPädagogik</w:t>
      </w:r>
      <w:r>
        <w:rPr>
          <w:rFonts w:ascii="Garamond" w:hAnsi="Garamond"/>
        </w:rPr>
        <w:t>,</w:t>
      </w:r>
      <w:r w:rsidRPr="00585BF2">
        <w:rPr>
          <w:rFonts w:ascii="Garamond" w:hAnsi="Garamond"/>
        </w:rPr>
        <w:t xml:space="preserve"> 17</w:t>
      </w:r>
      <w:r>
        <w:rPr>
          <w:rFonts w:ascii="Garamond" w:hAnsi="Garamond"/>
        </w:rPr>
        <w:t xml:space="preserve">, S. </w:t>
      </w:r>
      <w:r w:rsidRPr="00585BF2">
        <w:rPr>
          <w:rFonts w:ascii="Garamond" w:hAnsi="Garamond"/>
        </w:rPr>
        <w:t>1</w:t>
      </w:r>
      <w:r>
        <w:rPr>
          <w:rFonts w:ascii="Garamond" w:hAnsi="Garamond"/>
        </w:rPr>
        <w:t>–</w:t>
      </w:r>
      <w:r w:rsidRPr="00585BF2">
        <w:rPr>
          <w:rFonts w:ascii="Garamond" w:hAnsi="Garamond"/>
        </w:rPr>
        <w:t>32. doi.org/10.21240/</w:t>
      </w:r>
      <w:proofErr w:type="spellStart"/>
      <w:r w:rsidRPr="00585BF2">
        <w:rPr>
          <w:rFonts w:ascii="Garamond" w:hAnsi="Garamond"/>
        </w:rPr>
        <w:t>mpaed</w:t>
      </w:r>
      <w:proofErr w:type="spellEnd"/>
      <w:r w:rsidRPr="00585BF2">
        <w:rPr>
          <w:rFonts w:ascii="Garamond" w:hAnsi="Garamond"/>
        </w:rPr>
        <w:t>/</w:t>
      </w:r>
      <w:r>
        <w:rPr>
          <w:rFonts w:ascii="Garamond" w:hAnsi="Garamond"/>
        </w:rPr>
        <w:br/>
      </w:r>
      <w:r w:rsidRPr="00585BF2">
        <w:rPr>
          <w:rFonts w:ascii="Garamond" w:hAnsi="Garamond"/>
        </w:rPr>
        <w:t>jb17/2020.04.24.X</w:t>
      </w:r>
      <w:r>
        <w:rPr>
          <w:rFonts w:ascii="Garamond" w:hAnsi="Garamond"/>
        </w:rPr>
        <w:t>.</w:t>
      </w:r>
    </w:p>
    <w:p w14:paraId="25BBA40D" w14:textId="76DD27B5" w:rsidR="0083163A" w:rsidRPr="00213629" w:rsidRDefault="0083163A" w:rsidP="0083163A">
      <w:pPr>
        <w:spacing w:after="0" w:line="240" w:lineRule="auto"/>
        <w:ind w:left="851" w:hanging="284"/>
        <w:jc w:val="both"/>
        <w:rPr>
          <w:rFonts w:ascii="Garamond" w:hAnsi="Garamond" w:cs="EB Garamond"/>
          <w:spacing w:val="-2"/>
        </w:rPr>
      </w:pPr>
      <w:r w:rsidRPr="00213629">
        <w:rPr>
          <w:rFonts w:ascii="Garamond" w:hAnsi="Garamond" w:cs="EB Garamond"/>
          <w:spacing w:val="-2"/>
        </w:rPr>
        <w:t>KMK – Kulturministerkonferenz (2021): Lehren und Lernen in der digitalen Welt. Ergänzung zur Strategie der Kultusministerkonferenz „Bildung in der digitalen Welt“. kmk.org/fileadmin/veroeffentlichungen_beschluesse/2021/2021_12_09-Lehren-und-Lernen-Digi.pdf.</w:t>
      </w:r>
    </w:p>
    <w:p w14:paraId="3C231A7D" w14:textId="3AF96CC1" w:rsidR="00F11CE4" w:rsidRPr="00213629" w:rsidRDefault="00F11CE4" w:rsidP="00F11CE4">
      <w:pPr>
        <w:spacing w:after="0" w:line="240" w:lineRule="auto"/>
        <w:ind w:left="851" w:hanging="284"/>
        <w:jc w:val="both"/>
        <w:rPr>
          <w:rFonts w:ascii="Garamond" w:hAnsi="Garamond" w:cs="EB Garamond"/>
        </w:rPr>
      </w:pPr>
      <w:r w:rsidRPr="00213629">
        <w:rPr>
          <w:rFonts w:ascii="Garamond" w:hAnsi="Garamond" w:cs="EB Garamond"/>
          <w:lang w:val="en-US"/>
        </w:rPr>
        <w:t xml:space="preserve">Knaus, Thomas (2022): It’s the (inter)action, stupid! </w:t>
      </w:r>
      <w:r w:rsidRPr="00213629">
        <w:rPr>
          <w:rFonts w:ascii="Garamond" w:hAnsi="Garamond" w:cs="EB Garamond"/>
        </w:rPr>
        <w:t>Einsam? Gemeinsam! …über gute Lehre nachdenken. In: Knaus, Thomas/Junge, Thorsten/Merz, Olga (Hrsg.): Lehren aus der Lehre in Zeiten von Corona – Mediendidaktische Impulse für Schulen und Hochschulen. München: kopaed, S. 263–275.</w:t>
      </w:r>
    </w:p>
    <w:p w14:paraId="0DCDF6A5" w14:textId="091036CE" w:rsidR="00380105" w:rsidRPr="00213629" w:rsidRDefault="00380105" w:rsidP="00F11CE4">
      <w:pPr>
        <w:spacing w:after="0" w:line="240" w:lineRule="auto"/>
        <w:ind w:left="851" w:hanging="284"/>
        <w:jc w:val="both"/>
        <w:rPr>
          <w:rFonts w:ascii="Garamond" w:hAnsi="Garamond" w:cs="EB Garamond"/>
        </w:rPr>
      </w:pPr>
      <w:r w:rsidRPr="00213629">
        <w:rPr>
          <w:rFonts w:ascii="Garamond" w:hAnsi="Garamond" w:cs="EB Garamond"/>
        </w:rPr>
        <w:t>Knaus, Thomas/Junge, Thorsten/Merz, Olga (2022): Lehren aus der Lehre in Zeiten von Corona. Mediendidaktische Impulse für Schulen und Hochschulen. München: kopaed.</w:t>
      </w:r>
    </w:p>
    <w:p w14:paraId="4E132FA3" w14:textId="412B2FAE" w:rsidR="007104C8" w:rsidRPr="00213629" w:rsidRDefault="007104C8" w:rsidP="00F11CE4">
      <w:pPr>
        <w:spacing w:after="0" w:line="240" w:lineRule="auto"/>
        <w:ind w:left="851" w:hanging="284"/>
        <w:jc w:val="both"/>
        <w:rPr>
          <w:rFonts w:ascii="Garamond" w:hAnsi="Garamond" w:cs="EB Garamond"/>
        </w:rPr>
      </w:pPr>
      <w:r w:rsidRPr="00213629">
        <w:rPr>
          <w:rFonts w:ascii="Garamond" w:hAnsi="Garamond" w:cs="EB Garamond"/>
        </w:rPr>
        <w:t>Niesyto, Horst (2021): Digitale Bildung wird zu einer Einflugschneise für die IT-Wirtschaft. In: merz 65 (1), S. 23–28.</w:t>
      </w:r>
    </w:p>
    <w:p w14:paraId="5AC7B6A1" w14:textId="136C16BE" w:rsidR="00E25F65" w:rsidRPr="00213629" w:rsidRDefault="00E25F65" w:rsidP="00213629">
      <w:pPr>
        <w:spacing w:after="0" w:line="240" w:lineRule="auto"/>
        <w:ind w:left="851" w:hanging="284"/>
        <w:jc w:val="both"/>
        <w:rPr>
          <w:rFonts w:ascii="Garamond" w:hAnsi="Garamond" w:cs="EB Garamond"/>
          <w:spacing w:val="-2"/>
        </w:rPr>
      </w:pPr>
      <w:r w:rsidRPr="00213629">
        <w:rPr>
          <w:rFonts w:ascii="Garamond" w:hAnsi="Garamond" w:cs="EB Garamond"/>
          <w:spacing w:val="-2"/>
        </w:rPr>
        <w:t xml:space="preserve">Stoppe, Valentin/Knaus, Thomas (2022): Hybrid-Lehre: Klar! Aber wie? Konzeption und technische Umsetzung interaktiver Hybrid-Lehre (am Beispiel eines synchronen Tutoriums). In: Ludwigsburger Beiträge </w:t>
      </w:r>
      <w:r w:rsidR="00851166" w:rsidRPr="00213629">
        <w:rPr>
          <w:rFonts w:ascii="Garamond" w:hAnsi="Garamond" w:cs="EB Garamond"/>
          <w:spacing w:val="-2"/>
        </w:rPr>
        <w:t>z</w:t>
      </w:r>
      <w:r w:rsidRPr="00213629">
        <w:rPr>
          <w:rFonts w:ascii="Garamond" w:hAnsi="Garamond" w:cs="EB Garamond"/>
          <w:spacing w:val="-2"/>
        </w:rPr>
        <w:t>ur Medienpädagogik, 22, S. 1–12. doi.org/10.21240/lbzm/22/22.</w:t>
      </w:r>
    </w:p>
    <w:p w14:paraId="2AFE6FE7" w14:textId="34B145D9" w:rsidR="00EE0FD2" w:rsidRPr="00EE1173" w:rsidRDefault="00EE0FD2" w:rsidP="00155126">
      <w:pPr>
        <w:widowControl w:val="0"/>
        <w:spacing w:after="0" w:line="240" w:lineRule="auto"/>
        <w:ind w:left="851" w:hanging="284"/>
        <w:jc w:val="both"/>
        <w:rPr>
          <w:rFonts w:ascii="Garamond" w:hAnsi="Garamond"/>
          <w:lang w:val="en-US"/>
        </w:rPr>
      </w:pPr>
      <w:r w:rsidRPr="00CF419C">
        <w:rPr>
          <w:rFonts w:ascii="Garamond" w:hAnsi="Garamond"/>
        </w:rPr>
        <w:t>Tulodziecki, Gerhard/Herzig, Bardo/Grafe, Silke (</w:t>
      </w:r>
      <w:r w:rsidR="007C743B" w:rsidRPr="00CF419C">
        <w:rPr>
          <w:rFonts w:ascii="Garamond" w:hAnsi="Garamond"/>
        </w:rPr>
        <w:t>2021</w:t>
      </w:r>
      <w:r w:rsidRPr="00CF419C">
        <w:rPr>
          <w:rFonts w:ascii="Garamond" w:hAnsi="Garamond"/>
        </w:rPr>
        <w:t xml:space="preserve">): Medienbildung in Schule und </w:t>
      </w:r>
      <w:r w:rsidR="00386D29" w:rsidRPr="00CF419C">
        <w:rPr>
          <w:rFonts w:ascii="Garamond" w:hAnsi="Garamond"/>
        </w:rPr>
        <w:t>Unterricht.</w:t>
      </w:r>
      <w:r w:rsidRPr="00CF419C">
        <w:rPr>
          <w:rFonts w:ascii="Garamond" w:hAnsi="Garamond"/>
        </w:rPr>
        <w:t xml:space="preserve"> </w:t>
      </w:r>
      <w:r w:rsidRPr="00EE1173">
        <w:rPr>
          <w:rFonts w:ascii="Garamond" w:hAnsi="Garamond"/>
          <w:lang w:val="en-US"/>
        </w:rPr>
        <w:t>Bad Heilbrunn: Klinkhardt.</w:t>
      </w:r>
    </w:p>
    <w:p w14:paraId="4E04E42F" w14:textId="27A2DDA2" w:rsidR="007104C8" w:rsidRPr="00213629" w:rsidRDefault="007104C8" w:rsidP="00155126">
      <w:pPr>
        <w:widowControl w:val="0"/>
        <w:spacing w:after="0" w:line="240" w:lineRule="auto"/>
        <w:ind w:left="851" w:hanging="284"/>
        <w:jc w:val="both"/>
        <w:rPr>
          <w:rFonts w:ascii="Garamond" w:hAnsi="Garamond"/>
          <w:lang w:val="en-US"/>
        </w:rPr>
      </w:pPr>
      <w:r w:rsidRPr="00213629">
        <w:rPr>
          <w:rFonts w:ascii="Garamond" w:hAnsi="Garamond"/>
          <w:lang w:val="en-US"/>
        </w:rPr>
        <w:t xml:space="preserve">Van </w:t>
      </w:r>
      <w:proofErr w:type="spellStart"/>
      <w:r w:rsidRPr="00213629">
        <w:rPr>
          <w:rFonts w:ascii="Garamond" w:hAnsi="Garamond"/>
          <w:lang w:val="en-US"/>
        </w:rPr>
        <w:t>Audenhove</w:t>
      </w:r>
      <w:proofErr w:type="spellEnd"/>
      <w:r w:rsidRPr="00213629">
        <w:rPr>
          <w:rFonts w:ascii="Garamond" w:hAnsi="Garamond"/>
          <w:lang w:val="en-US"/>
        </w:rPr>
        <w:t xml:space="preserve">, Leo/Van den </w:t>
      </w:r>
      <w:proofErr w:type="spellStart"/>
      <w:r w:rsidRPr="00213629">
        <w:rPr>
          <w:rFonts w:ascii="Garamond" w:hAnsi="Garamond"/>
          <w:lang w:val="en-US"/>
        </w:rPr>
        <w:t>Broeck</w:t>
      </w:r>
      <w:proofErr w:type="spellEnd"/>
      <w:r w:rsidRPr="00213629">
        <w:rPr>
          <w:rFonts w:ascii="Garamond" w:hAnsi="Garamond"/>
          <w:lang w:val="en-US"/>
        </w:rPr>
        <w:t>, Wendy/</w:t>
      </w:r>
      <w:proofErr w:type="spellStart"/>
      <w:r w:rsidRPr="00213629">
        <w:rPr>
          <w:rFonts w:ascii="Garamond" w:hAnsi="Garamond"/>
          <w:lang w:val="en-US"/>
        </w:rPr>
        <w:t>Mariën</w:t>
      </w:r>
      <w:proofErr w:type="spellEnd"/>
      <w:r w:rsidRPr="00213629">
        <w:rPr>
          <w:rFonts w:ascii="Garamond" w:hAnsi="Garamond"/>
          <w:lang w:val="en-US"/>
        </w:rPr>
        <w:t>, Ilse (2020): Data literacy and education: Introduction and the challenges for our field. In: Journal of Media Literacy Education, 12 (3), pp. 1–5. doi.org/10.23860/JMLE-2020-12-3-1</w:t>
      </w:r>
      <w:r w:rsidRPr="00CF419C">
        <w:rPr>
          <w:rFonts w:ascii="Garamond" w:hAnsi="Garamond"/>
          <w:lang w:val="en-US"/>
        </w:rPr>
        <w:t>.</w:t>
      </w:r>
    </w:p>
    <w:p w14:paraId="1891B7AC" w14:textId="77777777" w:rsidR="0014736F" w:rsidRPr="00213629" w:rsidRDefault="0014736F" w:rsidP="00155126">
      <w:pPr>
        <w:widowControl w:val="0"/>
        <w:spacing w:after="0" w:line="240" w:lineRule="auto"/>
        <w:ind w:left="567"/>
        <w:jc w:val="both"/>
        <w:rPr>
          <w:rFonts w:ascii="Garamond" w:hAnsi="Garamond"/>
          <w:sz w:val="24"/>
          <w:szCs w:val="24"/>
          <w:lang w:val="en-US"/>
        </w:rPr>
      </w:pPr>
    </w:p>
    <w:p w14:paraId="717B951A" w14:textId="77777777" w:rsidR="0018013C" w:rsidRPr="00213629" w:rsidRDefault="0018013C" w:rsidP="00155126">
      <w:pPr>
        <w:widowControl w:val="0"/>
        <w:spacing w:after="0" w:line="240" w:lineRule="auto"/>
        <w:ind w:left="567"/>
        <w:jc w:val="both"/>
        <w:rPr>
          <w:rFonts w:ascii="Garamond" w:hAnsi="Garamond"/>
          <w:sz w:val="24"/>
          <w:szCs w:val="24"/>
          <w:lang w:val="en-US"/>
        </w:rPr>
      </w:pPr>
    </w:p>
    <w:p w14:paraId="3EDE4ADD" w14:textId="0579FBD1" w:rsidR="00546323" w:rsidRPr="00AE317C" w:rsidRDefault="00546323" w:rsidP="00155126">
      <w:pPr>
        <w:widowControl w:val="0"/>
        <w:spacing w:after="0" w:line="240" w:lineRule="auto"/>
        <w:ind w:left="567"/>
        <w:jc w:val="both"/>
        <w:rPr>
          <w:rFonts w:ascii="Garamond" w:hAnsi="Garamond"/>
          <w:b/>
          <w:bCs/>
          <w:iCs/>
          <w:sz w:val="24"/>
          <w:szCs w:val="24"/>
        </w:rPr>
      </w:pPr>
      <w:bookmarkStart w:id="0" w:name="_Hlk76307191"/>
      <w:r w:rsidRPr="00AE317C">
        <w:rPr>
          <w:rFonts w:ascii="Garamond" w:hAnsi="Garamond"/>
          <w:b/>
          <w:bCs/>
          <w:iCs/>
          <w:sz w:val="24"/>
          <w:szCs w:val="24"/>
        </w:rPr>
        <w:t xml:space="preserve">Informationen </w:t>
      </w:r>
      <w:r w:rsidR="00AD7B5D">
        <w:rPr>
          <w:rFonts w:ascii="Garamond" w:hAnsi="Garamond"/>
          <w:b/>
          <w:bCs/>
          <w:iCs/>
          <w:sz w:val="24"/>
          <w:szCs w:val="24"/>
        </w:rPr>
        <w:t>zur Autorin/zum</w:t>
      </w:r>
      <w:r w:rsidR="00AD7B5D" w:rsidRPr="00AE317C">
        <w:rPr>
          <w:rFonts w:ascii="Garamond" w:hAnsi="Garamond"/>
          <w:b/>
          <w:bCs/>
          <w:iCs/>
          <w:sz w:val="24"/>
          <w:szCs w:val="24"/>
        </w:rPr>
        <w:t xml:space="preserve"> </w:t>
      </w:r>
      <w:r w:rsidRPr="00AE317C">
        <w:rPr>
          <w:rFonts w:ascii="Garamond" w:hAnsi="Garamond"/>
          <w:b/>
          <w:bCs/>
          <w:iCs/>
          <w:sz w:val="24"/>
          <w:szCs w:val="24"/>
        </w:rPr>
        <w:t>Autor</w:t>
      </w:r>
      <w:r w:rsidR="008851A4">
        <w:rPr>
          <w:rFonts w:ascii="Garamond" w:hAnsi="Garamond"/>
          <w:b/>
          <w:bCs/>
          <w:iCs/>
          <w:sz w:val="24"/>
          <w:szCs w:val="24"/>
        </w:rPr>
        <w:t>/</w:t>
      </w:r>
      <w:proofErr w:type="gramStart"/>
      <w:r w:rsidR="008851A4">
        <w:rPr>
          <w:rFonts w:ascii="Garamond" w:hAnsi="Garamond"/>
          <w:b/>
          <w:bCs/>
          <w:iCs/>
          <w:sz w:val="24"/>
          <w:szCs w:val="24"/>
        </w:rPr>
        <w:t>zu den Autor</w:t>
      </w:r>
      <w:proofErr w:type="gramEnd"/>
      <w:r w:rsidR="008851A4">
        <w:rPr>
          <w:rFonts w:ascii="Garamond" w:hAnsi="Garamond"/>
          <w:b/>
          <w:bCs/>
          <w:iCs/>
          <w:sz w:val="24"/>
          <w:szCs w:val="24"/>
        </w:rPr>
        <w:t>*innen</w:t>
      </w:r>
    </w:p>
    <w:p w14:paraId="70EAE356" w14:textId="77777777" w:rsidR="00546323" w:rsidRPr="00AE317C" w:rsidRDefault="00546323" w:rsidP="00155126">
      <w:pPr>
        <w:widowControl w:val="0"/>
        <w:spacing w:after="0" w:line="240" w:lineRule="auto"/>
        <w:ind w:left="567"/>
        <w:jc w:val="both"/>
        <w:rPr>
          <w:rFonts w:ascii="Garamond" w:hAnsi="Garamond"/>
          <w:b/>
          <w:bCs/>
          <w:iCs/>
        </w:rPr>
      </w:pPr>
    </w:p>
    <w:p w14:paraId="108D0D5C" w14:textId="6A2BDFC9" w:rsidR="00F32384" w:rsidRDefault="00F32384" w:rsidP="00155126">
      <w:pPr>
        <w:widowControl w:val="0"/>
        <w:spacing w:after="0" w:line="240" w:lineRule="auto"/>
        <w:ind w:left="567"/>
        <w:jc w:val="both"/>
        <w:rPr>
          <w:rFonts w:ascii="Garamond" w:hAnsi="Garamond" w:cs="Arial"/>
        </w:rPr>
      </w:pPr>
      <w:r w:rsidRPr="00213629">
        <w:rPr>
          <w:rFonts w:ascii="Garamond" w:hAnsi="Garamond" w:cs="Arial"/>
          <w:noProof/>
        </w:rPr>
        <w:drawing>
          <wp:anchor distT="0" distB="0" distL="114300" distR="114300" simplePos="0" relativeHeight="251658240" behindDoc="0" locked="0" layoutInCell="1" allowOverlap="1" wp14:anchorId="325F82B1" wp14:editId="1FC082FD">
            <wp:simplePos x="0" y="0"/>
            <wp:positionH relativeFrom="column">
              <wp:posOffset>360045</wp:posOffset>
            </wp:positionH>
            <wp:positionV relativeFrom="paragraph">
              <wp:posOffset>-635</wp:posOffset>
            </wp:positionV>
            <wp:extent cx="719221" cy="889000"/>
            <wp:effectExtent l="0" t="0" r="5080" b="6350"/>
            <wp:wrapThrough wrapText="bothSides">
              <wp:wrapPolygon edited="0">
                <wp:start x="0" y="0"/>
                <wp:lineTo x="0" y="21291"/>
                <wp:lineTo x="21180" y="21291"/>
                <wp:lineTo x="21180" y="0"/>
                <wp:lineTo x="0" y="0"/>
              </wp:wrapPolygon>
            </wp:wrapThrough>
            <wp:docPr id="2" name="Grafik 2" descr="Frau, Brille, Business Frau, Fachmann, Business An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u, Brille, Business Frau, Fachmann, Business Anzu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415" b="8181"/>
                    <a:stretch/>
                  </pic:blipFill>
                  <pic:spPr bwMode="auto">
                    <a:xfrm>
                      <a:off x="0" y="0"/>
                      <a:ext cx="719221" cy="88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3926" w:rsidRPr="00213629">
        <w:rPr>
          <w:rFonts w:ascii="Garamond" w:hAnsi="Garamond" w:cs="Arial"/>
        </w:rPr>
        <w:t xml:space="preserve">Bitte </w:t>
      </w:r>
      <w:r w:rsidR="00213629">
        <w:rPr>
          <w:rFonts w:ascii="Garamond" w:hAnsi="Garamond" w:cs="Arial"/>
        </w:rPr>
        <w:t>notieren</w:t>
      </w:r>
      <w:r w:rsidR="00213629" w:rsidRPr="00213629">
        <w:rPr>
          <w:rFonts w:ascii="Garamond" w:hAnsi="Garamond" w:cs="Arial"/>
        </w:rPr>
        <w:t xml:space="preserve"> </w:t>
      </w:r>
      <w:r w:rsidR="00523926" w:rsidRPr="00213629">
        <w:rPr>
          <w:rFonts w:ascii="Garamond" w:hAnsi="Garamond" w:cs="Arial"/>
        </w:rPr>
        <w:t>Sie hier</w:t>
      </w:r>
      <w:r w:rsidR="00FA52AD" w:rsidRPr="00546323">
        <w:rPr>
          <w:rFonts w:ascii="Garamond" w:hAnsi="Garamond" w:cs="Arial"/>
        </w:rPr>
        <w:t xml:space="preserve"> noch </w:t>
      </w:r>
      <w:r w:rsidR="005A6741">
        <w:rPr>
          <w:rFonts w:ascii="Garamond" w:hAnsi="Garamond" w:cs="Arial"/>
        </w:rPr>
        <w:t>wesentliche</w:t>
      </w:r>
      <w:r w:rsidR="005A6741" w:rsidRPr="00546323">
        <w:rPr>
          <w:rFonts w:ascii="Garamond" w:hAnsi="Garamond" w:cs="Arial"/>
        </w:rPr>
        <w:t xml:space="preserve"> </w:t>
      </w:r>
      <w:r w:rsidR="00FA52AD" w:rsidRPr="00546323">
        <w:rPr>
          <w:rFonts w:ascii="Garamond" w:hAnsi="Garamond" w:cs="Arial"/>
        </w:rPr>
        <w:t xml:space="preserve">Informationen zu </w:t>
      </w:r>
      <w:r w:rsidR="00523926">
        <w:rPr>
          <w:rFonts w:ascii="Garamond" w:hAnsi="Garamond" w:cs="Arial"/>
        </w:rPr>
        <w:t>I</w:t>
      </w:r>
      <w:r w:rsidR="00FA52AD" w:rsidRPr="00546323">
        <w:rPr>
          <w:rFonts w:ascii="Garamond" w:hAnsi="Garamond" w:cs="Arial"/>
        </w:rPr>
        <w:t xml:space="preserve">hrer Person </w:t>
      </w:r>
      <w:r w:rsidR="005A6741">
        <w:rPr>
          <w:rFonts w:ascii="Garamond" w:hAnsi="Garamond" w:cs="Arial"/>
        </w:rPr>
        <w:t xml:space="preserve">und </w:t>
      </w:r>
      <w:r w:rsidR="00523926">
        <w:rPr>
          <w:rFonts w:ascii="Garamond" w:hAnsi="Garamond" w:cs="Arial"/>
        </w:rPr>
        <w:t>I</w:t>
      </w:r>
      <w:r w:rsidR="005A6741">
        <w:rPr>
          <w:rFonts w:ascii="Garamond" w:hAnsi="Garamond" w:cs="Arial"/>
        </w:rPr>
        <w:t xml:space="preserve">hren Forschungs- und Arbeitszusammenhängen </w:t>
      </w:r>
      <w:r w:rsidR="00FA52AD" w:rsidRPr="00546323">
        <w:rPr>
          <w:rFonts w:ascii="Garamond" w:hAnsi="Garamond" w:cs="Arial"/>
        </w:rPr>
        <w:t>(z.</w:t>
      </w:r>
      <w:r w:rsidR="00AD283F" w:rsidRPr="00546323">
        <w:rPr>
          <w:rFonts w:ascii="Garamond" w:hAnsi="Garamond" w:cs="Arial"/>
        </w:rPr>
        <w:t xml:space="preserve"> </w:t>
      </w:r>
      <w:r w:rsidR="00FA52AD" w:rsidRPr="00546323">
        <w:rPr>
          <w:rFonts w:ascii="Garamond" w:hAnsi="Garamond" w:cs="Arial"/>
        </w:rPr>
        <w:t xml:space="preserve">B. </w:t>
      </w:r>
      <w:r w:rsidR="00546323">
        <w:rPr>
          <w:rFonts w:ascii="Garamond" w:hAnsi="Garamond" w:cs="Arial"/>
        </w:rPr>
        <w:t xml:space="preserve">Hochschule; </w:t>
      </w:r>
      <w:r w:rsidR="00FA52AD" w:rsidRPr="00546323">
        <w:rPr>
          <w:rFonts w:ascii="Garamond" w:hAnsi="Garamond" w:cs="Arial"/>
        </w:rPr>
        <w:t>Abteilung/Institut; Forschungsschwerpunkte)</w:t>
      </w:r>
      <w:r w:rsidR="009C2C0F">
        <w:rPr>
          <w:rFonts w:ascii="Garamond" w:hAnsi="Garamond" w:cs="Arial"/>
        </w:rPr>
        <w:t xml:space="preserve">. </w:t>
      </w:r>
    </w:p>
    <w:p w14:paraId="1CA398B0" w14:textId="2B19E617" w:rsidR="00FA52AD" w:rsidRDefault="00523926" w:rsidP="00523926">
      <w:pPr>
        <w:widowControl w:val="0"/>
        <w:spacing w:after="0" w:line="240" w:lineRule="auto"/>
        <w:ind w:left="567"/>
        <w:jc w:val="both"/>
        <w:rPr>
          <w:rFonts w:ascii="Garamond" w:hAnsi="Garamond" w:cs="Arial"/>
        </w:rPr>
      </w:pPr>
      <w:r>
        <w:rPr>
          <w:rFonts w:ascii="Garamond" w:hAnsi="Garamond" w:cs="Arial"/>
        </w:rPr>
        <w:t xml:space="preserve">Bitte fügen Sie </w:t>
      </w:r>
      <w:r w:rsidR="00367B5E">
        <w:rPr>
          <w:rFonts w:ascii="Garamond" w:hAnsi="Garamond" w:cs="Arial"/>
        </w:rPr>
        <w:t>an dieser Stelle</w:t>
      </w:r>
      <w:r>
        <w:rPr>
          <w:rFonts w:ascii="Garamond" w:hAnsi="Garamond" w:cs="Arial"/>
        </w:rPr>
        <w:t xml:space="preserve"> möglichst auch eine Kontaktanschrift</w:t>
      </w:r>
      <w:r w:rsidR="009C2C0F">
        <w:rPr>
          <w:rFonts w:ascii="Garamond" w:hAnsi="Garamond" w:cs="Arial"/>
        </w:rPr>
        <w:t xml:space="preserve"> (Mail-Adresse)</w:t>
      </w:r>
      <w:r w:rsidR="00FA52AD" w:rsidRPr="00546323">
        <w:rPr>
          <w:rFonts w:ascii="Garamond" w:hAnsi="Garamond" w:cs="Arial"/>
        </w:rPr>
        <w:t xml:space="preserve"> </w:t>
      </w:r>
      <w:r w:rsidR="005A6741">
        <w:rPr>
          <w:rFonts w:ascii="Garamond" w:hAnsi="Garamond" w:cs="Arial"/>
        </w:rPr>
        <w:t xml:space="preserve">sowie </w:t>
      </w:r>
      <w:r w:rsidR="00FA52AD" w:rsidRPr="00546323">
        <w:rPr>
          <w:rFonts w:ascii="Garamond" w:hAnsi="Garamond" w:cs="Arial"/>
        </w:rPr>
        <w:t xml:space="preserve">ein </w:t>
      </w:r>
      <w:r w:rsidR="00BC683A">
        <w:rPr>
          <w:rFonts w:ascii="Garamond" w:hAnsi="Garamond" w:cs="Arial"/>
        </w:rPr>
        <w:t xml:space="preserve">aktuelles </w:t>
      </w:r>
      <w:r w:rsidR="00FA52AD" w:rsidRPr="00546323">
        <w:rPr>
          <w:rFonts w:ascii="Garamond" w:hAnsi="Garamond" w:cs="Arial"/>
        </w:rPr>
        <w:t xml:space="preserve">Profilbild </w:t>
      </w:r>
      <w:r>
        <w:rPr>
          <w:rFonts w:ascii="Garamond" w:hAnsi="Garamond" w:cs="Arial"/>
        </w:rPr>
        <w:t>ein</w:t>
      </w:r>
      <w:r w:rsidR="00421418" w:rsidRPr="00546323">
        <w:rPr>
          <w:rFonts w:ascii="Garamond" w:hAnsi="Garamond" w:cs="Arial"/>
        </w:rPr>
        <w:t>.</w:t>
      </w:r>
    </w:p>
    <w:p w14:paraId="2A3AE7B9" w14:textId="30D86F49" w:rsidR="0014736F" w:rsidRDefault="0014736F" w:rsidP="00155126">
      <w:pPr>
        <w:widowControl w:val="0"/>
        <w:spacing w:after="0" w:line="240" w:lineRule="auto"/>
        <w:ind w:left="567"/>
        <w:jc w:val="both"/>
        <w:rPr>
          <w:rFonts w:ascii="Garamond" w:hAnsi="Garamond" w:cs="Arial"/>
        </w:rPr>
      </w:pPr>
    </w:p>
    <w:p w14:paraId="7A321D81" w14:textId="30351B8E" w:rsidR="0014736F" w:rsidRPr="00546323" w:rsidRDefault="0014736F" w:rsidP="00155126">
      <w:pPr>
        <w:widowControl w:val="0"/>
        <w:spacing w:after="0" w:line="240" w:lineRule="auto"/>
        <w:ind w:left="567"/>
        <w:jc w:val="both"/>
        <w:rPr>
          <w:rFonts w:ascii="Garamond" w:hAnsi="Garamond" w:cs="Arial"/>
        </w:rPr>
      </w:pPr>
      <w:r>
        <w:rPr>
          <w:rFonts w:ascii="Garamond" w:hAnsi="Garamond" w:cs="Arial"/>
        </w:rPr>
        <w:t>Frau.Mustermann@</w:t>
      </w:r>
      <w:r w:rsidR="00213629">
        <w:rPr>
          <w:rFonts w:ascii="Garamond" w:hAnsi="Garamond" w:cs="Arial"/>
        </w:rPr>
        <w:t>uni-</w:t>
      </w:r>
      <w:r w:rsidR="00A254D8">
        <w:rPr>
          <w:rFonts w:ascii="Garamond" w:hAnsi="Garamond" w:cs="Arial"/>
        </w:rPr>
        <w:t>hierunddort</w:t>
      </w:r>
      <w:r>
        <w:rPr>
          <w:rFonts w:ascii="Garamond" w:hAnsi="Garamond" w:cs="Arial"/>
        </w:rPr>
        <w:t>.de</w:t>
      </w:r>
    </w:p>
    <w:p w14:paraId="4B256783" w14:textId="6A45411B" w:rsidR="00AE5F92" w:rsidRDefault="00AE5F92" w:rsidP="00155126">
      <w:pPr>
        <w:widowControl w:val="0"/>
        <w:spacing w:after="0" w:line="240" w:lineRule="auto"/>
        <w:ind w:left="567"/>
        <w:jc w:val="both"/>
        <w:rPr>
          <w:rFonts w:ascii="Garamond" w:hAnsi="Garamond"/>
          <w:sz w:val="24"/>
          <w:szCs w:val="24"/>
        </w:rPr>
      </w:pPr>
    </w:p>
    <w:p w14:paraId="06E73740" w14:textId="5F15842B" w:rsidR="00546323" w:rsidRDefault="00546323" w:rsidP="00155126">
      <w:pPr>
        <w:widowControl w:val="0"/>
        <w:spacing w:after="0" w:line="240" w:lineRule="auto"/>
        <w:ind w:left="567"/>
        <w:jc w:val="both"/>
        <w:rPr>
          <w:rFonts w:ascii="Garamond" w:hAnsi="Garamond"/>
          <w:sz w:val="24"/>
          <w:szCs w:val="24"/>
        </w:rPr>
      </w:pPr>
    </w:p>
    <w:p w14:paraId="46288C8C" w14:textId="77777777" w:rsidR="00546323" w:rsidRDefault="00546323" w:rsidP="00155126">
      <w:pPr>
        <w:widowControl w:val="0"/>
        <w:spacing w:after="0" w:line="240" w:lineRule="auto"/>
        <w:ind w:left="567"/>
        <w:jc w:val="both"/>
        <w:rPr>
          <w:rFonts w:ascii="Garamond" w:hAnsi="Garamond"/>
          <w:sz w:val="24"/>
          <w:szCs w:val="24"/>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505"/>
      </w:tblGrid>
      <w:tr w:rsidR="00546323" w:rsidRPr="00F67B07" w14:paraId="1478A78B" w14:textId="77777777" w:rsidTr="00A66446">
        <w:tc>
          <w:tcPr>
            <w:tcW w:w="9062" w:type="dxa"/>
            <w:shd w:val="clear" w:color="auto" w:fill="D9D9D9" w:themeFill="background1" w:themeFillShade="D9"/>
          </w:tcPr>
          <w:p w14:paraId="1CA4A503" w14:textId="77777777" w:rsidR="00546323" w:rsidRPr="0097626A" w:rsidRDefault="00546323" w:rsidP="00155126">
            <w:pPr>
              <w:widowControl w:val="0"/>
              <w:jc w:val="both"/>
              <w:rPr>
                <w:rFonts w:ascii="Garamond" w:hAnsi="Garamond"/>
                <w:b/>
                <w:bCs/>
                <w:sz w:val="20"/>
                <w:szCs w:val="20"/>
              </w:rPr>
            </w:pPr>
            <w:bookmarkStart w:id="1" w:name="_Hlk26618870"/>
            <w:r w:rsidRPr="0097626A">
              <w:rPr>
                <w:rFonts w:ascii="Garamond" w:hAnsi="Garamond"/>
                <w:b/>
                <w:bCs/>
                <w:sz w:val="20"/>
                <w:szCs w:val="20"/>
              </w:rPr>
              <w:t xml:space="preserve">Zitationshinweis: </w:t>
            </w:r>
          </w:p>
          <w:p w14:paraId="0B3BE97A" w14:textId="5EFB35B8" w:rsidR="00546323" w:rsidRPr="00F67B07" w:rsidRDefault="00546323" w:rsidP="00155126">
            <w:pPr>
              <w:widowControl w:val="0"/>
              <w:jc w:val="both"/>
              <w:rPr>
                <w:rFonts w:ascii="Garamond" w:hAnsi="Garamond"/>
                <w:sz w:val="20"/>
                <w:szCs w:val="20"/>
              </w:rPr>
            </w:pPr>
            <w:r>
              <w:rPr>
                <w:rFonts w:ascii="Garamond" w:hAnsi="Garamond"/>
                <w:sz w:val="20"/>
                <w:szCs w:val="20"/>
              </w:rPr>
              <w:t>Nachname</w:t>
            </w:r>
            <w:r w:rsidRPr="00F67B07">
              <w:rPr>
                <w:rFonts w:ascii="Garamond" w:hAnsi="Garamond"/>
                <w:sz w:val="20"/>
                <w:szCs w:val="20"/>
              </w:rPr>
              <w:t xml:space="preserve">, </w:t>
            </w:r>
            <w:r>
              <w:rPr>
                <w:rFonts w:ascii="Garamond" w:hAnsi="Garamond"/>
                <w:sz w:val="20"/>
                <w:szCs w:val="20"/>
              </w:rPr>
              <w:t>Vorname</w:t>
            </w:r>
            <w:r w:rsidR="00985987">
              <w:rPr>
                <w:rFonts w:ascii="Garamond" w:hAnsi="Garamond"/>
                <w:sz w:val="20"/>
                <w:szCs w:val="20"/>
              </w:rPr>
              <w:t>/Nachname</w:t>
            </w:r>
            <w:r w:rsidR="00985987" w:rsidRPr="00F67B07">
              <w:rPr>
                <w:rFonts w:ascii="Garamond" w:hAnsi="Garamond"/>
                <w:sz w:val="20"/>
                <w:szCs w:val="20"/>
              </w:rPr>
              <w:t xml:space="preserve">, </w:t>
            </w:r>
            <w:r w:rsidR="00985987">
              <w:rPr>
                <w:rFonts w:ascii="Garamond" w:hAnsi="Garamond"/>
                <w:sz w:val="20"/>
                <w:szCs w:val="20"/>
              </w:rPr>
              <w:t>Vorname</w:t>
            </w:r>
            <w:r w:rsidRPr="00F67B07">
              <w:rPr>
                <w:rFonts w:ascii="Garamond" w:hAnsi="Garamond"/>
                <w:sz w:val="20"/>
                <w:szCs w:val="20"/>
              </w:rPr>
              <w:t xml:space="preserve"> (20</w:t>
            </w:r>
            <w:r>
              <w:rPr>
                <w:rFonts w:ascii="Garamond" w:hAnsi="Garamond"/>
                <w:sz w:val="20"/>
                <w:szCs w:val="20"/>
              </w:rPr>
              <w:t>2</w:t>
            </w:r>
            <w:r w:rsidR="009469B6">
              <w:rPr>
                <w:rFonts w:ascii="Garamond" w:hAnsi="Garamond"/>
                <w:sz w:val="20"/>
                <w:szCs w:val="20"/>
              </w:rPr>
              <w:t>3</w:t>
            </w:r>
            <w:r w:rsidRPr="00F67B07">
              <w:rPr>
                <w:rFonts w:ascii="Garamond" w:hAnsi="Garamond"/>
                <w:sz w:val="20"/>
                <w:szCs w:val="20"/>
              </w:rPr>
              <w:t xml:space="preserve">): </w:t>
            </w:r>
            <w:r>
              <w:rPr>
                <w:rFonts w:ascii="Garamond" w:hAnsi="Garamond"/>
                <w:sz w:val="20"/>
                <w:szCs w:val="20"/>
              </w:rPr>
              <w:t>Titel des Beitrags</w:t>
            </w:r>
            <w:r w:rsidRPr="00F67B07">
              <w:rPr>
                <w:rFonts w:ascii="Garamond" w:hAnsi="Garamond"/>
                <w:sz w:val="20"/>
                <w:szCs w:val="20"/>
              </w:rPr>
              <w:t xml:space="preserve">. In: Online-Magazin </w:t>
            </w:r>
            <w:r w:rsidRPr="007C1DC7">
              <w:rPr>
                <w:rFonts w:ascii="Garamond" w:hAnsi="Garamond"/>
                <w:i/>
                <w:sz w:val="20"/>
                <w:szCs w:val="20"/>
              </w:rPr>
              <w:t>Ludwigsburger Beiträge zur Medienpädagogik</w:t>
            </w:r>
            <w:r w:rsidRPr="00F67B07">
              <w:rPr>
                <w:rFonts w:ascii="Garamond" w:hAnsi="Garamond"/>
                <w:sz w:val="20"/>
                <w:szCs w:val="20"/>
              </w:rPr>
              <w:t>, Ausgabe 2</w:t>
            </w:r>
            <w:r w:rsidR="009469B6">
              <w:rPr>
                <w:rFonts w:ascii="Garamond" w:hAnsi="Garamond"/>
                <w:sz w:val="20"/>
                <w:szCs w:val="20"/>
              </w:rPr>
              <w:t>3</w:t>
            </w:r>
            <w:r w:rsidRPr="00F67B07">
              <w:rPr>
                <w:rFonts w:ascii="Garamond" w:hAnsi="Garamond"/>
                <w:sz w:val="20"/>
                <w:szCs w:val="20"/>
              </w:rPr>
              <w:t>/20</w:t>
            </w:r>
            <w:r>
              <w:rPr>
                <w:rFonts w:ascii="Garamond" w:hAnsi="Garamond"/>
                <w:sz w:val="20"/>
                <w:szCs w:val="20"/>
              </w:rPr>
              <w:t>2</w:t>
            </w:r>
            <w:r w:rsidR="009469B6">
              <w:rPr>
                <w:rFonts w:ascii="Garamond" w:hAnsi="Garamond"/>
                <w:sz w:val="20"/>
                <w:szCs w:val="20"/>
              </w:rPr>
              <w:t>3</w:t>
            </w:r>
            <w:r w:rsidRPr="00F67B07">
              <w:rPr>
                <w:rFonts w:ascii="Garamond" w:hAnsi="Garamond"/>
                <w:sz w:val="20"/>
                <w:szCs w:val="20"/>
              </w:rPr>
              <w:t xml:space="preserve">. </w:t>
            </w:r>
            <w:hyperlink r:id="rId8" w:history="1">
              <w:r w:rsidRPr="00F70FC9">
                <w:rPr>
                  <w:rStyle w:val="Hyperlink"/>
                  <w:rFonts w:ascii="Garamond" w:hAnsi="Garamond"/>
                  <w:sz w:val="20"/>
                  <w:szCs w:val="20"/>
                </w:rPr>
                <w:t>medienpaed-ludwigsburg.de</w:t>
              </w:r>
            </w:hyperlink>
            <w:r w:rsidR="00F11CE4">
              <w:rPr>
                <w:rStyle w:val="Hyperlink"/>
                <w:rFonts w:ascii="Garamond" w:hAnsi="Garamond"/>
                <w:sz w:val="20"/>
                <w:szCs w:val="20"/>
              </w:rPr>
              <w:t>.</w:t>
            </w:r>
            <w:r w:rsidR="00F11CE4">
              <w:rPr>
                <w:rStyle w:val="Hyperlink"/>
                <w:sz w:val="20"/>
                <w:szCs w:val="20"/>
              </w:rPr>
              <w:t xml:space="preserve"> </w:t>
            </w:r>
          </w:p>
        </w:tc>
      </w:tr>
      <w:bookmarkEnd w:id="0"/>
      <w:bookmarkEnd w:id="1"/>
    </w:tbl>
    <w:p w14:paraId="3E052219" w14:textId="77777777" w:rsidR="00AE5F92" w:rsidRPr="0014736F" w:rsidRDefault="00AE5F92" w:rsidP="00155126">
      <w:pPr>
        <w:widowControl w:val="0"/>
        <w:spacing w:line="240" w:lineRule="auto"/>
        <w:rPr>
          <w:rFonts w:ascii="Garamond" w:hAnsi="Garamond"/>
          <w:sz w:val="8"/>
          <w:szCs w:val="8"/>
        </w:rPr>
      </w:pPr>
    </w:p>
    <w:sectPr w:rsidR="00AE5F92" w:rsidRPr="0014736F" w:rsidSect="004F74DB">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2E12" w14:textId="77777777" w:rsidR="00DF1D7B" w:rsidRDefault="00DF1D7B" w:rsidP="0012075D">
      <w:pPr>
        <w:spacing w:after="0" w:line="240" w:lineRule="auto"/>
      </w:pPr>
      <w:r>
        <w:separator/>
      </w:r>
    </w:p>
  </w:endnote>
  <w:endnote w:type="continuationSeparator" w:id="0">
    <w:p w14:paraId="169A422D" w14:textId="77777777" w:rsidR="00DF1D7B" w:rsidRDefault="00DF1D7B" w:rsidP="0012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 Garamond">
    <w:panose1 w:val="00000000000000000000"/>
    <w:charset w:val="00"/>
    <w:family w:val="auto"/>
    <w:pitch w:val="variable"/>
    <w:sig w:usb0="E00002FF" w:usb1="5201E4F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535430"/>
      <w:docPartObj>
        <w:docPartGallery w:val="Page Numbers (Bottom of Page)"/>
        <w:docPartUnique/>
      </w:docPartObj>
    </w:sdtPr>
    <w:sdtEndPr>
      <w:rPr>
        <w:rFonts w:ascii="Garamond" w:hAnsi="Garamond"/>
      </w:rPr>
    </w:sdtEndPr>
    <w:sdtContent>
      <w:p w14:paraId="72193402" w14:textId="77777777" w:rsidR="00111558" w:rsidRDefault="00111558" w:rsidP="00111558">
        <w:pPr>
          <w:pStyle w:val="Fuzeile"/>
          <w:rPr>
            <w:rFonts w:ascii="Garamond" w:hAnsi="Garamond"/>
          </w:rPr>
        </w:pPr>
      </w:p>
      <w:p w14:paraId="4BED1953" w14:textId="77777777" w:rsidR="00111558" w:rsidRDefault="00111558" w:rsidP="00111558">
        <w:pPr>
          <w:pStyle w:val="Fuzeile"/>
          <w:rPr>
            <w:rFonts w:ascii="Garamond" w:hAnsi="Garamond"/>
          </w:rPr>
        </w:pPr>
        <w:r>
          <w:rPr>
            <w:rFonts w:ascii="Garamond" w:hAnsi="Garamond"/>
          </w:rPr>
          <w:t>__________________________________________________________________________________</w:t>
        </w:r>
      </w:p>
      <w:p w14:paraId="0D4C7061" w14:textId="4F858A5C" w:rsidR="00111558" w:rsidRPr="00111558" w:rsidRDefault="0007125E" w:rsidP="00DF3C2A">
        <w:pPr>
          <w:pStyle w:val="Fuzeile"/>
          <w:tabs>
            <w:tab w:val="clear" w:pos="4536"/>
            <w:tab w:val="center" w:pos="5670"/>
          </w:tabs>
          <w:rPr>
            <w:rFonts w:ascii="Garamond" w:hAnsi="Garamond"/>
          </w:rPr>
        </w:pPr>
        <w:r>
          <w:rPr>
            <w:rFonts w:ascii="Garamond" w:hAnsi="Garamond"/>
          </w:rPr>
          <w:t>Vorname Nachname</w:t>
        </w:r>
        <w:r w:rsidR="00E56946">
          <w:rPr>
            <w:rFonts w:ascii="Garamond" w:hAnsi="Garamond"/>
          </w:rPr>
          <w:t xml:space="preserve"> und Vorname Nachname</w:t>
        </w:r>
        <w:r>
          <w:rPr>
            <w:rFonts w:ascii="Garamond" w:hAnsi="Garamond"/>
          </w:rPr>
          <w:tab/>
        </w:r>
        <w:r>
          <w:rPr>
            <w:rFonts w:ascii="Garamond" w:hAnsi="Garamond"/>
          </w:rPr>
          <w:tab/>
        </w:r>
        <w:r w:rsidR="007F489E">
          <w:rPr>
            <w:rFonts w:ascii="Garamond" w:hAnsi="Garamond"/>
          </w:rPr>
          <w:t xml:space="preserve">Seite </w:t>
        </w:r>
        <w:r w:rsidR="00111558" w:rsidRPr="00111558">
          <w:rPr>
            <w:rFonts w:ascii="Garamond" w:hAnsi="Garamond"/>
          </w:rPr>
          <w:fldChar w:fldCharType="begin"/>
        </w:r>
        <w:r w:rsidR="00111558" w:rsidRPr="00111558">
          <w:rPr>
            <w:rFonts w:ascii="Garamond" w:hAnsi="Garamond"/>
          </w:rPr>
          <w:instrText>PAGE   \* MERGEFORMAT</w:instrText>
        </w:r>
        <w:r w:rsidR="00111558" w:rsidRPr="00111558">
          <w:rPr>
            <w:rFonts w:ascii="Garamond" w:hAnsi="Garamond"/>
          </w:rPr>
          <w:fldChar w:fldCharType="separate"/>
        </w:r>
        <w:r w:rsidR="008475EC">
          <w:rPr>
            <w:rFonts w:ascii="Garamond" w:hAnsi="Garamond"/>
            <w:noProof/>
          </w:rPr>
          <w:t>3</w:t>
        </w:r>
        <w:r w:rsidR="00111558" w:rsidRPr="00111558">
          <w:rPr>
            <w:rFonts w:ascii="Garamond" w:hAnsi="Garamond"/>
          </w:rPr>
          <w:fldChar w:fldCharType="end"/>
        </w:r>
      </w:p>
    </w:sdtContent>
  </w:sdt>
  <w:p w14:paraId="488001C5" w14:textId="77777777" w:rsidR="0018013C" w:rsidRPr="00111558" w:rsidRDefault="0018013C" w:rsidP="001115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ABB0" w14:textId="77777777" w:rsidR="0018013C" w:rsidRDefault="0018013C" w:rsidP="00AE5F92">
    <w:pPr>
      <w:pStyle w:val="Fuzeile"/>
      <w:rPr>
        <w:rFonts w:ascii="Garamond" w:hAnsi="Garamond"/>
      </w:rPr>
    </w:pPr>
  </w:p>
  <w:p w14:paraId="540449A4" w14:textId="77777777" w:rsidR="00AE5F92" w:rsidRDefault="00AE5F92" w:rsidP="00AE5F92">
    <w:pPr>
      <w:pStyle w:val="Fuzeile"/>
      <w:rPr>
        <w:rFonts w:ascii="Garamond" w:hAnsi="Garamond"/>
      </w:rPr>
    </w:pPr>
    <w:r>
      <w:rPr>
        <w:rFonts w:ascii="Garamond" w:hAnsi="Garamond"/>
      </w:rPr>
      <w:t>__________________________________________________________________________________</w:t>
    </w:r>
  </w:p>
  <w:p w14:paraId="4389F617" w14:textId="70A536C7" w:rsidR="00AE5F92" w:rsidRDefault="0007125E" w:rsidP="00AE5F92">
    <w:pPr>
      <w:pStyle w:val="Fuzeile"/>
      <w:rPr>
        <w:rFonts w:ascii="Garamond" w:hAnsi="Garamond"/>
      </w:rPr>
    </w:pPr>
    <w:r>
      <w:rPr>
        <w:rFonts w:ascii="Garamond" w:hAnsi="Garamond"/>
      </w:rPr>
      <w:t>Vorname Nachname</w:t>
    </w:r>
    <w:r w:rsidR="00290DA8">
      <w:rPr>
        <w:rFonts w:ascii="Garamond" w:hAnsi="Garamond"/>
      </w:rPr>
      <w:t xml:space="preserve"> und Vorname Nachname</w:t>
    </w:r>
    <w:r w:rsidR="00AE5F92" w:rsidRPr="007024FF">
      <w:rPr>
        <w:rFonts w:ascii="Garamond" w:hAnsi="Garamond"/>
      </w:rPr>
      <w:t xml:space="preserve">. Titel des Beitrags. </w:t>
    </w:r>
    <w:r w:rsidR="007F489E">
      <w:rPr>
        <w:rFonts w:ascii="Garamond" w:hAnsi="Garamond"/>
      </w:rPr>
      <w:tab/>
      <w:t>Ausgabe</w:t>
    </w:r>
    <w:r w:rsidR="00AE5F92" w:rsidRPr="007024FF">
      <w:rPr>
        <w:rFonts w:ascii="Garamond" w:hAnsi="Garamond"/>
      </w:rPr>
      <w:t xml:space="preserve"> </w:t>
    </w:r>
    <w:r w:rsidR="00791571">
      <w:rPr>
        <w:rFonts w:ascii="Garamond" w:hAnsi="Garamond"/>
      </w:rPr>
      <w:t>2</w:t>
    </w:r>
    <w:r w:rsidR="009469B6">
      <w:rPr>
        <w:rFonts w:ascii="Garamond" w:hAnsi="Garamond"/>
      </w:rPr>
      <w:t>3</w:t>
    </w:r>
    <w:r w:rsidR="007F489E">
      <w:rPr>
        <w:rFonts w:ascii="Garamond" w:hAnsi="Garamond"/>
      </w:rPr>
      <w:t>/20</w:t>
    </w:r>
    <w:r>
      <w:rPr>
        <w:rFonts w:ascii="Garamond" w:hAnsi="Garamond"/>
      </w:rPr>
      <w:t>2</w:t>
    </w:r>
    <w:r w:rsidR="009469B6">
      <w:rPr>
        <w:rFonts w:ascii="Garamond" w:hAnsi="Garamond"/>
      </w:rPr>
      <w:t>3</w:t>
    </w:r>
  </w:p>
  <w:p w14:paraId="1EB29E35" w14:textId="77777777" w:rsidR="00AE5F92" w:rsidRDefault="00AE5F92">
    <w:pPr>
      <w:pStyle w:val="Fuzeile"/>
      <w:jc w:val="right"/>
    </w:pPr>
  </w:p>
  <w:p w14:paraId="456C2687" w14:textId="77777777" w:rsidR="00AE5F92" w:rsidRPr="007F489E" w:rsidRDefault="00000000">
    <w:pPr>
      <w:pStyle w:val="Fuzeile"/>
      <w:jc w:val="right"/>
      <w:rPr>
        <w:rFonts w:ascii="Garamond" w:hAnsi="Garamond"/>
      </w:rPr>
    </w:pPr>
    <w:sdt>
      <w:sdtPr>
        <w:rPr>
          <w:rFonts w:ascii="Garamond" w:hAnsi="Garamond"/>
        </w:rPr>
        <w:id w:val="1585949755"/>
        <w:docPartObj>
          <w:docPartGallery w:val="Page Numbers (Bottom of Page)"/>
          <w:docPartUnique/>
        </w:docPartObj>
      </w:sdtPr>
      <w:sdtContent>
        <w:r w:rsidR="007F489E" w:rsidRPr="007F489E">
          <w:rPr>
            <w:rFonts w:ascii="Garamond" w:hAnsi="Garamond"/>
          </w:rPr>
          <w:t xml:space="preserve">Seite </w:t>
        </w:r>
        <w:r w:rsidR="00AE5F92" w:rsidRPr="007F489E">
          <w:rPr>
            <w:rFonts w:ascii="Garamond" w:hAnsi="Garamond"/>
          </w:rPr>
          <w:fldChar w:fldCharType="begin"/>
        </w:r>
        <w:r w:rsidR="00AE5F92" w:rsidRPr="007F489E">
          <w:rPr>
            <w:rFonts w:ascii="Garamond" w:hAnsi="Garamond"/>
          </w:rPr>
          <w:instrText>PAGE   \* MERGEFORMAT</w:instrText>
        </w:r>
        <w:r w:rsidR="00AE5F92" w:rsidRPr="007F489E">
          <w:rPr>
            <w:rFonts w:ascii="Garamond" w:hAnsi="Garamond"/>
          </w:rPr>
          <w:fldChar w:fldCharType="separate"/>
        </w:r>
        <w:r w:rsidR="008475EC">
          <w:rPr>
            <w:rFonts w:ascii="Garamond" w:hAnsi="Garamond"/>
            <w:noProof/>
          </w:rPr>
          <w:t>1</w:t>
        </w:r>
        <w:r w:rsidR="00AE5F92" w:rsidRPr="007F489E">
          <w:rPr>
            <w:rFonts w:ascii="Garamond" w:hAnsi="Garamond"/>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3E85" w14:textId="77777777" w:rsidR="00DF1D7B" w:rsidRDefault="00DF1D7B" w:rsidP="0012075D">
      <w:pPr>
        <w:spacing w:after="0" w:line="240" w:lineRule="auto"/>
      </w:pPr>
      <w:r>
        <w:separator/>
      </w:r>
    </w:p>
  </w:footnote>
  <w:footnote w:type="continuationSeparator" w:id="0">
    <w:p w14:paraId="284D8792" w14:textId="77777777" w:rsidR="00DF1D7B" w:rsidRDefault="00DF1D7B" w:rsidP="0012075D">
      <w:pPr>
        <w:spacing w:after="0" w:line="240" w:lineRule="auto"/>
      </w:pPr>
      <w:r>
        <w:continuationSeparator/>
      </w:r>
    </w:p>
  </w:footnote>
  <w:footnote w:id="1">
    <w:p w14:paraId="7D64C47A" w14:textId="38AE4B09" w:rsidR="0018013C" w:rsidRDefault="0018013C" w:rsidP="0018013C">
      <w:pPr>
        <w:pStyle w:val="Funotentext"/>
      </w:pPr>
      <w:r>
        <w:rPr>
          <w:rStyle w:val="Funotenzeichen"/>
        </w:rPr>
        <w:footnoteRef/>
      </w:r>
      <w:r>
        <w:t xml:space="preserve"> </w:t>
      </w:r>
      <w:r w:rsidRPr="00201EB2">
        <w:rPr>
          <w:szCs w:val="24"/>
        </w:rPr>
        <w:t>Fußnoten</w:t>
      </w:r>
      <w:r>
        <w:t xml:space="preserve"> können </w:t>
      </w:r>
      <w:r w:rsidR="005D4BB5">
        <w:t>Sie stattdessen</w:t>
      </w:r>
      <w:r>
        <w:t xml:space="preserve"> </w:t>
      </w:r>
      <w:r w:rsidR="00AD283F">
        <w:t xml:space="preserve">gerne </w:t>
      </w:r>
      <w:r>
        <w:t xml:space="preserve">für </w:t>
      </w:r>
      <w:r w:rsidRPr="00DF3C2A">
        <w:rPr>
          <w:i/>
          <w:iCs/>
        </w:rPr>
        <w:t>inhaltliche</w:t>
      </w:r>
      <w:r>
        <w:t xml:space="preserve"> Ergänzungen </w:t>
      </w:r>
      <w:r w:rsidR="000C7A3F">
        <w:t xml:space="preserve">oder weiterführende Randnotizen </w:t>
      </w:r>
      <w:r>
        <w:t>verwenden.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E8B5" w14:textId="68C17756" w:rsidR="0012075D" w:rsidRPr="0012075D" w:rsidRDefault="0012075D">
    <w:pPr>
      <w:pStyle w:val="Kopfzeile"/>
      <w:rPr>
        <w:rFonts w:ascii="Garamond" w:hAnsi="Garamond"/>
      </w:rPr>
    </w:pPr>
    <w:r w:rsidRPr="0012075D">
      <w:rPr>
        <w:rFonts w:ascii="Garamond" w:hAnsi="Garamond"/>
      </w:rPr>
      <w:t>Ludwigsburger Beiträge zur Medienpädagogik</w:t>
    </w:r>
    <w:r w:rsidR="0018013C">
      <w:rPr>
        <w:rFonts w:ascii="Garamond" w:hAnsi="Garamond"/>
      </w:rPr>
      <w:t xml:space="preserve">   –   </w:t>
    </w:r>
    <w:r w:rsidR="007F489E">
      <w:rPr>
        <w:rFonts w:ascii="Garamond" w:hAnsi="Garamond"/>
      </w:rPr>
      <w:t>Ausgabe</w:t>
    </w:r>
    <w:r w:rsidR="0018013C">
      <w:rPr>
        <w:rFonts w:ascii="Garamond" w:hAnsi="Garamond"/>
      </w:rPr>
      <w:t xml:space="preserve"> </w:t>
    </w:r>
    <w:r w:rsidR="00A46469">
      <w:rPr>
        <w:rFonts w:ascii="Garamond" w:hAnsi="Garamond"/>
      </w:rPr>
      <w:t>2</w:t>
    </w:r>
    <w:r w:rsidR="009469B6">
      <w:rPr>
        <w:rFonts w:ascii="Garamond" w:hAnsi="Garamond"/>
      </w:rPr>
      <w:t>3</w:t>
    </w:r>
    <w:r w:rsidR="0018013C">
      <w:rPr>
        <w:rFonts w:ascii="Garamond" w:hAnsi="Garamond"/>
      </w:rPr>
      <w:t>/20</w:t>
    </w:r>
    <w:r w:rsidR="00CF436E">
      <w:rPr>
        <w:rFonts w:ascii="Garamond" w:hAnsi="Garamond"/>
      </w:rPr>
      <w:t>2</w:t>
    </w:r>
    <w:r w:rsidR="009469B6">
      <w:rPr>
        <w:rFonts w:ascii="Garamond" w:hAnsi="Garamond"/>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BED5" w14:textId="714ED827" w:rsidR="004F74DB" w:rsidRPr="004F74DB" w:rsidRDefault="0007125E" w:rsidP="00407341">
    <w:pPr>
      <w:pStyle w:val="Kopfzeile"/>
      <w:ind w:left="4395"/>
      <w:rPr>
        <w:rFonts w:ascii="Garamond" w:hAnsi="Garamond"/>
        <w:b/>
        <w:sz w:val="44"/>
        <w:szCs w:val="44"/>
      </w:rPr>
    </w:pPr>
    <w:r w:rsidRPr="0007125E">
      <w:rPr>
        <w:rFonts w:ascii="Garamond" w:hAnsi="Garamond"/>
        <w:b/>
        <w:noProof/>
        <w:sz w:val="44"/>
        <w:szCs w:val="44"/>
      </w:rPr>
      <mc:AlternateContent>
        <mc:Choice Requires="wps">
          <w:drawing>
            <wp:anchor distT="45720" distB="45720" distL="114300" distR="114300" simplePos="0" relativeHeight="251659264" behindDoc="0" locked="0" layoutInCell="1" allowOverlap="1" wp14:anchorId="34C3B75B" wp14:editId="3AAA31DD">
              <wp:simplePos x="0" y="0"/>
              <wp:positionH relativeFrom="margin">
                <wp:align>left</wp:align>
              </wp:positionH>
              <wp:positionV relativeFrom="paragraph">
                <wp:posOffset>49530</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A7C5D6" w14:textId="5AD83110" w:rsidR="0007125E" w:rsidRPr="0007125E" w:rsidRDefault="0007125E" w:rsidP="0007125E">
                          <w:pPr>
                            <w:spacing w:after="0" w:line="240" w:lineRule="auto"/>
                            <w:rPr>
                              <w:rFonts w:ascii="Garamond" w:hAnsi="Garamond"/>
                              <w:sz w:val="16"/>
                              <w:szCs w:val="16"/>
                            </w:rPr>
                          </w:pPr>
                          <w:r w:rsidRPr="0007125E">
                            <w:rPr>
                              <w:rFonts w:ascii="Garamond" w:hAnsi="Garamond"/>
                              <w:sz w:val="16"/>
                              <w:szCs w:val="16"/>
                            </w:rPr>
                            <w:t>ISSN: 2190-4790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C3B75B" id="_x0000_t202" coordsize="21600,21600" o:spt="202" path="m,l,21600r21600,l21600,xe">
              <v:stroke joinstyle="miter"/>
              <v:path gradientshapeok="t" o:connecttype="rect"/>
            </v:shapetype>
            <v:shape id="Textfeld 2" o:spid="_x0000_s1026" type="#_x0000_t202" style="position:absolute;left:0;text-align:left;margin-left:0;margin-top:3.9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" stroked="f">
              <v:textbox style="mso-fit-shape-to-text:t">
                <w:txbxContent>
                  <w:p w14:paraId="3FA7C5D6" w14:textId="5AD83110" w:rsidR="0007125E" w:rsidRPr="0007125E" w:rsidRDefault="0007125E" w:rsidP="0007125E">
                    <w:pPr>
                      <w:spacing w:after="0" w:line="240" w:lineRule="auto"/>
                      <w:rPr>
                        <w:rFonts w:ascii="Garamond" w:hAnsi="Garamond"/>
                        <w:sz w:val="16"/>
                        <w:szCs w:val="16"/>
                      </w:rPr>
                    </w:pPr>
                    <w:r w:rsidRPr="0007125E">
                      <w:rPr>
                        <w:rFonts w:ascii="Garamond" w:hAnsi="Garamond"/>
                        <w:sz w:val="16"/>
                        <w:szCs w:val="16"/>
                      </w:rPr>
                      <w:t>ISSN: 2190-4790</w:t>
                    </w:r>
                  </w:p>
                </w:txbxContent>
              </v:textbox>
              <w10:wrap type="square" anchorx="margin"/>
            </v:shape>
          </w:pict>
        </mc:Fallback>
      </mc:AlternateContent>
    </w:r>
    <w:r w:rsidR="00027BAA">
      <w:rPr>
        <w:noProof/>
      </w:rPr>
      <w:drawing>
        <wp:inline distT="0" distB="0" distL="0" distR="0" wp14:anchorId="2B4D23B6" wp14:editId="76267917">
          <wp:extent cx="2962464" cy="7078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174" cy="723068"/>
                  </a:xfrm>
                  <a:prstGeom prst="rect">
                    <a:avLst/>
                  </a:prstGeom>
                  <a:noFill/>
                  <a:ln>
                    <a:noFill/>
                  </a:ln>
                </pic:spPr>
              </pic:pic>
            </a:graphicData>
          </a:graphic>
        </wp:inline>
      </w:drawing>
    </w:r>
  </w:p>
  <w:p w14:paraId="7F34DC4C" w14:textId="77777777" w:rsidR="004F74DB" w:rsidRDefault="004F74DB" w:rsidP="00407341">
    <w:pPr>
      <w:pStyle w:val="Kopfzeile"/>
      <w:ind w:left="4395"/>
      <w:rPr>
        <w:rFonts w:ascii="Garamond" w:hAnsi="Garamond"/>
        <w:sz w:val="18"/>
        <w:szCs w:val="18"/>
      </w:rPr>
    </w:pPr>
    <w:r w:rsidRPr="004F74DB">
      <w:rPr>
        <w:rFonts w:ascii="Garamond" w:hAnsi="Garamond"/>
        <w:sz w:val="18"/>
        <w:szCs w:val="18"/>
      </w:rPr>
      <w:t xml:space="preserve">Online-Magazin des Interdisziplinären Zentrums für </w:t>
    </w:r>
    <w:r>
      <w:rPr>
        <w:rFonts w:ascii="Garamond" w:hAnsi="Garamond"/>
        <w:sz w:val="18"/>
        <w:szCs w:val="18"/>
      </w:rPr>
      <w:br/>
    </w:r>
    <w:r w:rsidRPr="004F74DB">
      <w:rPr>
        <w:rFonts w:ascii="Garamond" w:hAnsi="Garamond"/>
        <w:sz w:val="18"/>
        <w:szCs w:val="18"/>
      </w:rPr>
      <w:t>Medienpädagogik und Medienforschung an der PH Ludwigsburg</w:t>
    </w:r>
  </w:p>
  <w:p w14:paraId="29F4579B" w14:textId="77777777" w:rsidR="004F74DB" w:rsidRPr="004F74DB" w:rsidRDefault="004F74DB">
    <w:pPr>
      <w:pStyle w:val="Kopfzeile"/>
      <w:rPr>
        <w:rFonts w:ascii="Garamond" w:hAnsi="Garamond"/>
        <w:sz w:val="18"/>
        <w:szCs w:val="18"/>
      </w:rPr>
    </w:pPr>
    <w:r>
      <w:rPr>
        <w:rFonts w:ascii="Garamond" w:hAnsi="Garamond"/>
        <w:sz w:val="18"/>
        <w:szCs w:val="18"/>
      </w:rPr>
      <w:t>____________________________________________________________________________________________________</w:t>
    </w:r>
    <w:r>
      <w:rPr>
        <w:rFonts w:ascii="Garamond" w:hAnsi="Garamond"/>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DAE"/>
    <w:rsid w:val="00015ACA"/>
    <w:rsid w:val="0001770A"/>
    <w:rsid w:val="00026C2C"/>
    <w:rsid w:val="00027BAA"/>
    <w:rsid w:val="00032EF3"/>
    <w:rsid w:val="00056F94"/>
    <w:rsid w:val="0007125E"/>
    <w:rsid w:val="00086EA2"/>
    <w:rsid w:val="00086FEB"/>
    <w:rsid w:val="000C7A3F"/>
    <w:rsid w:val="000E522F"/>
    <w:rsid w:val="000F521D"/>
    <w:rsid w:val="00103647"/>
    <w:rsid w:val="00111558"/>
    <w:rsid w:val="0011615B"/>
    <w:rsid w:val="0012075D"/>
    <w:rsid w:val="00143CE6"/>
    <w:rsid w:val="0014736F"/>
    <w:rsid w:val="00155126"/>
    <w:rsid w:val="00156E04"/>
    <w:rsid w:val="001775DA"/>
    <w:rsid w:val="0018013C"/>
    <w:rsid w:val="00186078"/>
    <w:rsid w:val="001E3A0E"/>
    <w:rsid w:val="001E52E5"/>
    <w:rsid w:val="001F1B6E"/>
    <w:rsid w:val="0021222E"/>
    <w:rsid w:val="00213629"/>
    <w:rsid w:val="00227BEF"/>
    <w:rsid w:val="00290DA8"/>
    <w:rsid w:val="002A48A4"/>
    <w:rsid w:val="002C2545"/>
    <w:rsid w:val="002D59CE"/>
    <w:rsid w:val="002D5AAA"/>
    <w:rsid w:val="00310E8C"/>
    <w:rsid w:val="0031191B"/>
    <w:rsid w:val="003273EA"/>
    <w:rsid w:val="0034288C"/>
    <w:rsid w:val="0034686D"/>
    <w:rsid w:val="003664F5"/>
    <w:rsid w:val="00367B5E"/>
    <w:rsid w:val="00374BEA"/>
    <w:rsid w:val="00380105"/>
    <w:rsid w:val="00382230"/>
    <w:rsid w:val="00386D29"/>
    <w:rsid w:val="003931FF"/>
    <w:rsid w:val="003A2229"/>
    <w:rsid w:val="003A416C"/>
    <w:rsid w:val="003E13A3"/>
    <w:rsid w:val="003F2814"/>
    <w:rsid w:val="00407341"/>
    <w:rsid w:val="004205A9"/>
    <w:rsid w:val="00420B26"/>
    <w:rsid w:val="00421418"/>
    <w:rsid w:val="004336D7"/>
    <w:rsid w:val="00435DB2"/>
    <w:rsid w:val="00441C38"/>
    <w:rsid w:val="00455042"/>
    <w:rsid w:val="004578AF"/>
    <w:rsid w:val="00461283"/>
    <w:rsid w:val="00474623"/>
    <w:rsid w:val="0048030B"/>
    <w:rsid w:val="004A68AF"/>
    <w:rsid w:val="004D27FE"/>
    <w:rsid w:val="004D3DB7"/>
    <w:rsid w:val="004F74DB"/>
    <w:rsid w:val="00500116"/>
    <w:rsid w:val="005023F8"/>
    <w:rsid w:val="0050326B"/>
    <w:rsid w:val="00504C17"/>
    <w:rsid w:val="00515061"/>
    <w:rsid w:val="00523926"/>
    <w:rsid w:val="00526933"/>
    <w:rsid w:val="00534BF5"/>
    <w:rsid w:val="005461B6"/>
    <w:rsid w:val="00546323"/>
    <w:rsid w:val="00552C52"/>
    <w:rsid w:val="00585BF2"/>
    <w:rsid w:val="00593675"/>
    <w:rsid w:val="005A0CA4"/>
    <w:rsid w:val="005A6741"/>
    <w:rsid w:val="005B1FD9"/>
    <w:rsid w:val="005C39AF"/>
    <w:rsid w:val="005D4BB5"/>
    <w:rsid w:val="005D6335"/>
    <w:rsid w:val="005F7B76"/>
    <w:rsid w:val="00602354"/>
    <w:rsid w:val="00620E42"/>
    <w:rsid w:val="00624FF6"/>
    <w:rsid w:val="00660776"/>
    <w:rsid w:val="00683A51"/>
    <w:rsid w:val="00685EF2"/>
    <w:rsid w:val="00695606"/>
    <w:rsid w:val="006B716F"/>
    <w:rsid w:val="007024FF"/>
    <w:rsid w:val="00704DA9"/>
    <w:rsid w:val="007104C8"/>
    <w:rsid w:val="007154AC"/>
    <w:rsid w:val="007302D9"/>
    <w:rsid w:val="00732C3B"/>
    <w:rsid w:val="00750A7F"/>
    <w:rsid w:val="00781CB9"/>
    <w:rsid w:val="007914D1"/>
    <w:rsid w:val="00791571"/>
    <w:rsid w:val="007A6247"/>
    <w:rsid w:val="007B2500"/>
    <w:rsid w:val="007C66B8"/>
    <w:rsid w:val="007C743B"/>
    <w:rsid w:val="007E18BD"/>
    <w:rsid w:val="007F489E"/>
    <w:rsid w:val="00805795"/>
    <w:rsid w:val="0083163A"/>
    <w:rsid w:val="00832AB8"/>
    <w:rsid w:val="00842425"/>
    <w:rsid w:val="008475EC"/>
    <w:rsid w:val="00847B9A"/>
    <w:rsid w:val="00851166"/>
    <w:rsid w:val="008851A4"/>
    <w:rsid w:val="008D43C5"/>
    <w:rsid w:val="008E4823"/>
    <w:rsid w:val="009019D2"/>
    <w:rsid w:val="009122C1"/>
    <w:rsid w:val="00921DAE"/>
    <w:rsid w:val="009469B6"/>
    <w:rsid w:val="0095065C"/>
    <w:rsid w:val="0095446B"/>
    <w:rsid w:val="00967CAF"/>
    <w:rsid w:val="009758A2"/>
    <w:rsid w:val="00985987"/>
    <w:rsid w:val="009C2C0F"/>
    <w:rsid w:val="009E0137"/>
    <w:rsid w:val="009F2E10"/>
    <w:rsid w:val="009F7FBD"/>
    <w:rsid w:val="00A03821"/>
    <w:rsid w:val="00A055AE"/>
    <w:rsid w:val="00A254D8"/>
    <w:rsid w:val="00A46469"/>
    <w:rsid w:val="00A645D8"/>
    <w:rsid w:val="00AA33E4"/>
    <w:rsid w:val="00AA6789"/>
    <w:rsid w:val="00AD283F"/>
    <w:rsid w:val="00AD7B5D"/>
    <w:rsid w:val="00AE5F92"/>
    <w:rsid w:val="00AE780B"/>
    <w:rsid w:val="00AF1C86"/>
    <w:rsid w:val="00AF2036"/>
    <w:rsid w:val="00AF4367"/>
    <w:rsid w:val="00B1506C"/>
    <w:rsid w:val="00B26D61"/>
    <w:rsid w:val="00B573C8"/>
    <w:rsid w:val="00B74351"/>
    <w:rsid w:val="00B74403"/>
    <w:rsid w:val="00B76E60"/>
    <w:rsid w:val="00B9140D"/>
    <w:rsid w:val="00B96352"/>
    <w:rsid w:val="00BC5EEA"/>
    <w:rsid w:val="00BC683A"/>
    <w:rsid w:val="00BC6CD3"/>
    <w:rsid w:val="00BD7CE0"/>
    <w:rsid w:val="00BE04EC"/>
    <w:rsid w:val="00C278A6"/>
    <w:rsid w:val="00C47EEF"/>
    <w:rsid w:val="00C82BD6"/>
    <w:rsid w:val="00C83F4A"/>
    <w:rsid w:val="00C870F3"/>
    <w:rsid w:val="00C87F8F"/>
    <w:rsid w:val="00C94DB9"/>
    <w:rsid w:val="00CB1F71"/>
    <w:rsid w:val="00CB373A"/>
    <w:rsid w:val="00CC1391"/>
    <w:rsid w:val="00CF419C"/>
    <w:rsid w:val="00CF436E"/>
    <w:rsid w:val="00D1492E"/>
    <w:rsid w:val="00D3245B"/>
    <w:rsid w:val="00D34C81"/>
    <w:rsid w:val="00D45984"/>
    <w:rsid w:val="00D62352"/>
    <w:rsid w:val="00D94B55"/>
    <w:rsid w:val="00DA487A"/>
    <w:rsid w:val="00DC12F5"/>
    <w:rsid w:val="00DC184A"/>
    <w:rsid w:val="00DD1B7A"/>
    <w:rsid w:val="00DF0321"/>
    <w:rsid w:val="00DF1D7B"/>
    <w:rsid w:val="00DF37A9"/>
    <w:rsid w:val="00DF3C2A"/>
    <w:rsid w:val="00DF591F"/>
    <w:rsid w:val="00E0051C"/>
    <w:rsid w:val="00E139F7"/>
    <w:rsid w:val="00E25F65"/>
    <w:rsid w:val="00E313E2"/>
    <w:rsid w:val="00E5649F"/>
    <w:rsid w:val="00E56946"/>
    <w:rsid w:val="00E61E57"/>
    <w:rsid w:val="00E90331"/>
    <w:rsid w:val="00E926F9"/>
    <w:rsid w:val="00ED43AF"/>
    <w:rsid w:val="00EE0FD2"/>
    <w:rsid w:val="00EE1173"/>
    <w:rsid w:val="00EF20AE"/>
    <w:rsid w:val="00F05656"/>
    <w:rsid w:val="00F0686B"/>
    <w:rsid w:val="00F11CE4"/>
    <w:rsid w:val="00F302FD"/>
    <w:rsid w:val="00F32384"/>
    <w:rsid w:val="00F576EB"/>
    <w:rsid w:val="00F61DCA"/>
    <w:rsid w:val="00F944A9"/>
    <w:rsid w:val="00F97783"/>
    <w:rsid w:val="00FA4DEE"/>
    <w:rsid w:val="00FA52AD"/>
    <w:rsid w:val="00FA73BB"/>
    <w:rsid w:val="00FC19BA"/>
    <w:rsid w:val="00FC2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573D8E"/>
  <w14:defaultImageDpi w14:val="32767"/>
  <w15:chartTrackingRefBased/>
  <w15:docId w15:val="{3227A44B-1068-40D4-A299-5102115D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7A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07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075D"/>
  </w:style>
  <w:style w:type="paragraph" w:styleId="Fuzeile">
    <w:name w:val="footer"/>
    <w:basedOn w:val="Standard"/>
    <w:link w:val="FuzeileZchn"/>
    <w:uiPriority w:val="99"/>
    <w:unhideWhenUsed/>
    <w:rsid w:val="001207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075D"/>
  </w:style>
  <w:style w:type="paragraph" w:styleId="Funotentext">
    <w:name w:val="footnote text"/>
    <w:basedOn w:val="Standard"/>
    <w:link w:val="FunotentextZchn"/>
    <w:uiPriority w:val="99"/>
    <w:unhideWhenUsed/>
    <w:rsid w:val="0018013C"/>
    <w:pPr>
      <w:spacing w:after="0" w:line="240" w:lineRule="auto"/>
      <w:jc w:val="both"/>
    </w:pPr>
    <w:rPr>
      <w:rFonts w:ascii="Garamond" w:eastAsia="Calibri" w:hAnsi="Garamond" w:cs="Times New Roman"/>
      <w:sz w:val="20"/>
      <w:szCs w:val="20"/>
    </w:rPr>
  </w:style>
  <w:style w:type="character" w:customStyle="1" w:styleId="FunotentextZchn">
    <w:name w:val="Fußnotentext Zchn"/>
    <w:basedOn w:val="Absatz-Standardschriftart"/>
    <w:link w:val="Funotentext"/>
    <w:uiPriority w:val="99"/>
    <w:rsid w:val="0018013C"/>
    <w:rPr>
      <w:rFonts w:ascii="Garamond" w:eastAsia="Calibri" w:hAnsi="Garamond" w:cs="Times New Roman"/>
      <w:sz w:val="20"/>
      <w:szCs w:val="20"/>
    </w:rPr>
  </w:style>
  <w:style w:type="character" w:styleId="Funotenzeichen">
    <w:name w:val="footnote reference"/>
    <w:uiPriority w:val="99"/>
    <w:semiHidden/>
    <w:unhideWhenUsed/>
    <w:rsid w:val="0018013C"/>
    <w:rPr>
      <w:vertAlign w:val="superscript"/>
    </w:rPr>
  </w:style>
  <w:style w:type="paragraph" w:styleId="Sprechblasentext">
    <w:name w:val="Balloon Text"/>
    <w:basedOn w:val="Standard"/>
    <w:link w:val="SprechblasentextZchn"/>
    <w:uiPriority w:val="99"/>
    <w:semiHidden/>
    <w:unhideWhenUsed/>
    <w:rsid w:val="00407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7341"/>
    <w:rPr>
      <w:rFonts w:ascii="Segoe UI" w:hAnsi="Segoe UI" w:cs="Segoe UI"/>
      <w:sz w:val="18"/>
      <w:szCs w:val="18"/>
    </w:rPr>
  </w:style>
  <w:style w:type="character" w:styleId="Kommentarzeichen">
    <w:name w:val="annotation reference"/>
    <w:basedOn w:val="Absatz-Standardschriftart"/>
    <w:uiPriority w:val="99"/>
    <w:semiHidden/>
    <w:unhideWhenUsed/>
    <w:rsid w:val="002D59CE"/>
    <w:rPr>
      <w:sz w:val="16"/>
      <w:szCs w:val="16"/>
    </w:rPr>
  </w:style>
  <w:style w:type="paragraph" w:styleId="Kommentartext">
    <w:name w:val="annotation text"/>
    <w:basedOn w:val="Standard"/>
    <w:link w:val="KommentartextZchn"/>
    <w:uiPriority w:val="99"/>
    <w:semiHidden/>
    <w:unhideWhenUsed/>
    <w:rsid w:val="002D59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59CE"/>
    <w:rPr>
      <w:sz w:val="20"/>
      <w:szCs w:val="20"/>
    </w:rPr>
  </w:style>
  <w:style w:type="paragraph" w:styleId="Kommentarthema">
    <w:name w:val="annotation subject"/>
    <w:basedOn w:val="Kommentartext"/>
    <w:next w:val="Kommentartext"/>
    <w:link w:val="KommentarthemaZchn"/>
    <w:uiPriority w:val="99"/>
    <w:semiHidden/>
    <w:unhideWhenUsed/>
    <w:rsid w:val="002D59CE"/>
    <w:rPr>
      <w:b/>
      <w:bCs/>
    </w:rPr>
  </w:style>
  <w:style w:type="character" w:customStyle="1" w:styleId="KommentarthemaZchn">
    <w:name w:val="Kommentarthema Zchn"/>
    <w:basedOn w:val="KommentartextZchn"/>
    <w:link w:val="Kommentarthema"/>
    <w:uiPriority w:val="99"/>
    <w:semiHidden/>
    <w:rsid w:val="002D59CE"/>
    <w:rPr>
      <w:b/>
      <w:bCs/>
      <w:sz w:val="20"/>
      <w:szCs w:val="20"/>
    </w:rPr>
  </w:style>
  <w:style w:type="paragraph" w:styleId="Listenabsatz">
    <w:name w:val="List Paragraph"/>
    <w:basedOn w:val="Standard"/>
    <w:uiPriority w:val="34"/>
    <w:qFormat/>
    <w:rsid w:val="00546323"/>
    <w:pPr>
      <w:ind w:left="720"/>
      <w:contextualSpacing/>
    </w:pPr>
  </w:style>
  <w:style w:type="character" w:styleId="Hyperlink">
    <w:name w:val="Hyperlink"/>
    <w:basedOn w:val="Absatz-Standardschriftart"/>
    <w:uiPriority w:val="99"/>
    <w:unhideWhenUsed/>
    <w:rsid w:val="00546323"/>
    <w:rPr>
      <w:color w:val="0563C1" w:themeColor="hyperlink"/>
      <w:u w:val="single"/>
    </w:rPr>
  </w:style>
  <w:style w:type="table" w:styleId="Tabellenraster">
    <w:name w:val="Table Grid"/>
    <w:basedOn w:val="NormaleTabelle"/>
    <w:uiPriority w:val="39"/>
    <w:rsid w:val="00546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86078"/>
    <w:pPr>
      <w:spacing w:after="0" w:line="240" w:lineRule="auto"/>
    </w:pPr>
  </w:style>
  <w:style w:type="paragraph" w:customStyle="1" w:styleId="Empfnger">
    <w:name w:val="Empfänger"/>
    <w:basedOn w:val="Standard"/>
    <w:qFormat/>
    <w:rsid w:val="005461B6"/>
    <w:pPr>
      <w:spacing w:before="40" w:after="40" w:line="288" w:lineRule="auto"/>
    </w:pPr>
    <w:rPr>
      <w:b/>
      <w:bCs/>
      <w:color w:val="595959" w:themeColor="text1" w:themeTint="A6"/>
      <w:kern w:val="2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76111">
      <w:bodyDiv w:val="1"/>
      <w:marLeft w:val="0"/>
      <w:marRight w:val="0"/>
      <w:marTop w:val="0"/>
      <w:marBottom w:val="0"/>
      <w:divBdr>
        <w:top w:val="none" w:sz="0" w:space="0" w:color="auto"/>
        <w:left w:val="none" w:sz="0" w:space="0" w:color="auto"/>
        <w:bottom w:val="none" w:sz="0" w:space="0" w:color="auto"/>
        <w:right w:val="none" w:sz="0" w:space="0" w:color="auto"/>
      </w:divBdr>
      <w:divsChild>
        <w:div w:id="1792045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enpaed-ludwigsbur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8A42-A6B2-47D2-9ECC-E7E4AB8F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7499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Knaus</dc:creator>
  <cp:keywords/>
  <dc:description/>
  <cp:lastModifiedBy>LBzM</cp:lastModifiedBy>
  <cp:revision>2</cp:revision>
  <cp:lastPrinted>2017-06-08T09:14:00Z</cp:lastPrinted>
  <dcterms:created xsi:type="dcterms:W3CDTF">2022-10-25T07:18:00Z</dcterms:created>
  <dcterms:modified xsi:type="dcterms:W3CDTF">2022-10-25T07:18:00Z</dcterms:modified>
</cp:coreProperties>
</file>